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95F" w:rsidRDefault="0094395F" w:rsidP="00727A0D">
      <w:pPr>
        <w:jc w:val="both"/>
        <w:rPr>
          <w:b/>
          <w:sz w:val="28"/>
          <w:szCs w:val="28"/>
        </w:rPr>
      </w:pPr>
      <w:bookmarkStart w:id="0" w:name="_GoBack"/>
      <w:r w:rsidRPr="0094395F">
        <w:rPr>
          <w:noProof/>
        </w:rPr>
        <w:drawing>
          <wp:anchor distT="0" distB="0" distL="114300" distR="114300" simplePos="0" relativeHeight="251659264" behindDoc="1" locked="0" layoutInCell="0" allowOverlap="1" wp14:anchorId="7806F1F0" wp14:editId="3D7C8849">
            <wp:simplePos x="0" y="0"/>
            <wp:positionH relativeFrom="page">
              <wp:posOffset>1751848</wp:posOffset>
            </wp:positionH>
            <wp:positionV relativeFrom="page">
              <wp:posOffset>-2570997</wp:posOffset>
            </wp:positionV>
            <wp:extent cx="6356985" cy="10179925"/>
            <wp:effectExtent l="1905000" t="0" r="189166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rot="5400000">
                      <a:off x="0" y="0"/>
                      <a:ext cx="6358932" cy="10183043"/>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00727A0D" w:rsidRPr="000A3AAD">
        <w:rPr>
          <w:b/>
          <w:sz w:val="28"/>
          <w:szCs w:val="28"/>
        </w:rPr>
        <w:t xml:space="preserve">           </w:t>
      </w:r>
    </w:p>
    <w:p w:rsidR="0094395F" w:rsidRDefault="0094395F" w:rsidP="00727A0D">
      <w:pPr>
        <w:jc w:val="both"/>
        <w:rPr>
          <w:b/>
          <w:sz w:val="28"/>
          <w:szCs w:val="28"/>
        </w:rPr>
      </w:pPr>
    </w:p>
    <w:p w:rsidR="0094395F" w:rsidRDefault="0094395F" w:rsidP="00727A0D">
      <w:pPr>
        <w:jc w:val="both"/>
        <w:rPr>
          <w:b/>
          <w:sz w:val="28"/>
          <w:szCs w:val="28"/>
        </w:rPr>
      </w:pPr>
    </w:p>
    <w:p w:rsidR="0094395F" w:rsidRDefault="0094395F" w:rsidP="00727A0D">
      <w:pPr>
        <w:jc w:val="both"/>
        <w:rPr>
          <w:b/>
          <w:sz w:val="28"/>
          <w:szCs w:val="28"/>
        </w:rPr>
      </w:pPr>
    </w:p>
    <w:p w:rsidR="0094395F" w:rsidRDefault="0094395F" w:rsidP="00727A0D">
      <w:pPr>
        <w:jc w:val="both"/>
        <w:rPr>
          <w:b/>
          <w:sz w:val="28"/>
          <w:szCs w:val="28"/>
        </w:rPr>
      </w:pPr>
    </w:p>
    <w:p w:rsidR="0094395F" w:rsidRDefault="0094395F" w:rsidP="00727A0D">
      <w:pPr>
        <w:jc w:val="both"/>
        <w:rPr>
          <w:b/>
          <w:sz w:val="28"/>
          <w:szCs w:val="28"/>
        </w:rPr>
      </w:pPr>
    </w:p>
    <w:p w:rsidR="0094395F" w:rsidRDefault="0094395F" w:rsidP="00727A0D">
      <w:pPr>
        <w:jc w:val="both"/>
        <w:rPr>
          <w:b/>
          <w:sz w:val="28"/>
          <w:szCs w:val="28"/>
        </w:rPr>
      </w:pPr>
    </w:p>
    <w:p w:rsidR="0094395F" w:rsidRDefault="0094395F" w:rsidP="00727A0D">
      <w:pPr>
        <w:jc w:val="both"/>
        <w:rPr>
          <w:b/>
          <w:sz w:val="28"/>
          <w:szCs w:val="28"/>
        </w:rPr>
      </w:pPr>
    </w:p>
    <w:p w:rsidR="0094395F" w:rsidRDefault="0094395F" w:rsidP="00727A0D">
      <w:pPr>
        <w:jc w:val="both"/>
        <w:rPr>
          <w:b/>
          <w:sz w:val="28"/>
          <w:szCs w:val="28"/>
        </w:rPr>
      </w:pPr>
    </w:p>
    <w:p w:rsidR="0094395F" w:rsidRDefault="0094395F" w:rsidP="00727A0D">
      <w:pPr>
        <w:jc w:val="both"/>
        <w:rPr>
          <w:b/>
          <w:sz w:val="28"/>
          <w:szCs w:val="28"/>
        </w:rPr>
      </w:pPr>
    </w:p>
    <w:p w:rsidR="0094395F" w:rsidRDefault="0094395F" w:rsidP="00727A0D">
      <w:pPr>
        <w:jc w:val="both"/>
        <w:rPr>
          <w:b/>
          <w:sz w:val="28"/>
          <w:szCs w:val="28"/>
        </w:rPr>
      </w:pPr>
    </w:p>
    <w:p w:rsidR="0094395F" w:rsidRDefault="0094395F" w:rsidP="00727A0D">
      <w:pPr>
        <w:jc w:val="both"/>
        <w:rPr>
          <w:b/>
          <w:sz w:val="28"/>
          <w:szCs w:val="28"/>
        </w:rPr>
      </w:pPr>
    </w:p>
    <w:p w:rsidR="0094395F" w:rsidRDefault="0094395F" w:rsidP="00727A0D">
      <w:pPr>
        <w:jc w:val="both"/>
        <w:rPr>
          <w:b/>
          <w:sz w:val="28"/>
          <w:szCs w:val="28"/>
        </w:rPr>
      </w:pPr>
    </w:p>
    <w:p w:rsidR="0094395F" w:rsidRDefault="0094395F" w:rsidP="00727A0D">
      <w:pPr>
        <w:jc w:val="both"/>
        <w:rPr>
          <w:b/>
          <w:sz w:val="28"/>
          <w:szCs w:val="28"/>
        </w:rPr>
      </w:pPr>
    </w:p>
    <w:p w:rsidR="0094395F" w:rsidRDefault="0094395F" w:rsidP="00727A0D">
      <w:pPr>
        <w:jc w:val="both"/>
        <w:rPr>
          <w:b/>
          <w:sz w:val="28"/>
          <w:szCs w:val="28"/>
        </w:rPr>
      </w:pPr>
    </w:p>
    <w:p w:rsidR="0094395F" w:rsidRDefault="0094395F" w:rsidP="00727A0D">
      <w:pPr>
        <w:jc w:val="both"/>
        <w:rPr>
          <w:b/>
          <w:sz w:val="28"/>
          <w:szCs w:val="28"/>
        </w:rPr>
      </w:pPr>
    </w:p>
    <w:p w:rsidR="0094395F" w:rsidRDefault="0094395F" w:rsidP="00727A0D">
      <w:pPr>
        <w:jc w:val="both"/>
        <w:rPr>
          <w:b/>
          <w:sz w:val="28"/>
          <w:szCs w:val="28"/>
        </w:rPr>
      </w:pPr>
    </w:p>
    <w:p w:rsidR="0094395F" w:rsidRDefault="0094395F" w:rsidP="00727A0D">
      <w:pPr>
        <w:jc w:val="both"/>
        <w:rPr>
          <w:b/>
          <w:sz w:val="28"/>
          <w:szCs w:val="28"/>
        </w:rPr>
      </w:pPr>
    </w:p>
    <w:p w:rsidR="0094395F" w:rsidRDefault="0094395F" w:rsidP="00727A0D">
      <w:pPr>
        <w:jc w:val="both"/>
        <w:rPr>
          <w:b/>
          <w:sz w:val="28"/>
          <w:szCs w:val="28"/>
        </w:rPr>
      </w:pPr>
    </w:p>
    <w:p w:rsidR="0094395F" w:rsidRDefault="0094395F" w:rsidP="00727A0D">
      <w:pPr>
        <w:jc w:val="both"/>
        <w:rPr>
          <w:b/>
          <w:sz w:val="28"/>
          <w:szCs w:val="28"/>
        </w:rPr>
      </w:pPr>
    </w:p>
    <w:p w:rsidR="0094395F" w:rsidRDefault="0094395F" w:rsidP="00727A0D">
      <w:pPr>
        <w:jc w:val="both"/>
        <w:rPr>
          <w:b/>
          <w:sz w:val="28"/>
          <w:szCs w:val="28"/>
        </w:rPr>
      </w:pPr>
    </w:p>
    <w:p w:rsidR="0094395F" w:rsidRDefault="0094395F" w:rsidP="00727A0D">
      <w:pPr>
        <w:jc w:val="both"/>
        <w:rPr>
          <w:b/>
          <w:sz w:val="28"/>
          <w:szCs w:val="28"/>
        </w:rPr>
      </w:pPr>
    </w:p>
    <w:p w:rsidR="0094395F" w:rsidRDefault="0094395F" w:rsidP="00727A0D">
      <w:pPr>
        <w:jc w:val="both"/>
        <w:rPr>
          <w:b/>
          <w:sz w:val="28"/>
          <w:szCs w:val="28"/>
        </w:rPr>
      </w:pPr>
    </w:p>
    <w:p w:rsidR="0094395F" w:rsidRDefault="0094395F" w:rsidP="00727A0D">
      <w:pPr>
        <w:jc w:val="both"/>
        <w:rPr>
          <w:b/>
          <w:sz w:val="28"/>
          <w:szCs w:val="28"/>
        </w:rPr>
      </w:pPr>
    </w:p>
    <w:p w:rsidR="0094395F" w:rsidRDefault="0094395F" w:rsidP="00727A0D">
      <w:pPr>
        <w:jc w:val="both"/>
        <w:rPr>
          <w:b/>
          <w:sz w:val="28"/>
          <w:szCs w:val="28"/>
        </w:rPr>
      </w:pPr>
    </w:p>
    <w:p w:rsidR="0094395F" w:rsidRDefault="0094395F" w:rsidP="00727A0D">
      <w:pPr>
        <w:jc w:val="both"/>
        <w:rPr>
          <w:b/>
          <w:sz w:val="28"/>
          <w:szCs w:val="28"/>
        </w:rPr>
      </w:pPr>
    </w:p>
    <w:p w:rsidR="0094395F" w:rsidRDefault="0094395F" w:rsidP="00727A0D">
      <w:pPr>
        <w:jc w:val="both"/>
        <w:rPr>
          <w:b/>
          <w:sz w:val="28"/>
          <w:szCs w:val="28"/>
        </w:rPr>
      </w:pPr>
    </w:p>
    <w:p w:rsidR="0094395F" w:rsidRDefault="0094395F" w:rsidP="00727A0D">
      <w:pPr>
        <w:jc w:val="both"/>
        <w:rPr>
          <w:b/>
          <w:sz w:val="28"/>
          <w:szCs w:val="28"/>
        </w:rPr>
      </w:pPr>
    </w:p>
    <w:p w:rsidR="0094395F" w:rsidRDefault="0094395F" w:rsidP="00727A0D">
      <w:pPr>
        <w:jc w:val="both"/>
        <w:rPr>
          <w:b/>
          <w:sz w:val="28"/>
          <w:szCs w:val="28"/>
        </w:rPr>
      </w:pPr>
    </w:p>
    <w:p w:rsidR="00101DA8" w:rsidRPr="000A3AAD" w:rsidRDefault="00727A0D" w:rsidP="00727A0D">
      <w:pPr>
        <w:jc w:val="both"/>
        <w:rPr>
          <w:b/>
          <w:sz w:val="28"/>
          <w:szCs w:val="28"/>
        </w:rPr>
      </w:pPr>
      <w:r w:rsidRPr="000A3AAD">
        <w:rPr>
          <w:b/>
          <w:sz w:val="28"/>
          <w:szCs w:val="28"/>
        </w:rPr>
        <w:lastRenderedPageBreak/>
        <w:t xml:space="preserve">   </w:t>
      </w:r>
      <w:r w:rsidR="000A3AAD" w:rsidRPr="000A3AAD">
        <w:rPr>
          <w:b/>
          <w:sz w:val="28"/>
          <w:szCs w:val="28"/>
        </w:rPr>
        <w:t>Пояснительная записка</w:t>
      </w:r>
      <w:r w:rsidR="000A3AAD">
        <w:rPr>
          <w:b/>
          <w:sz w:val="28"/>
          <w:szCs w:val="28"/>
        </w:rPr>
        <w:t xml:space="preserve">.                                                                                                                                                                                                                                                                                                                                                                                                                                                                                                                                                                     </w:t>
      </w:r>
    </w:p>
    <w:p w:rsidR="00101DA8" w:rsidRPr="002E0C4F" w:rsidRDefault="00101DA8" w:rsidP="00727A0D">
      <w:pPr>
        <w:jc w:val="both"/>
        <w:rPr>
          <w:sz w:val="32"/>
          <w:szCs w:val="32"/>
        </w:rPr>
      </w:pPr>
    </w:p>
    <w:p w:rsidR="000A3AAD" w:rsidRPr="000A3AAD" w:rsidRDefault="00A53407" w:rsidP="000A3AAD">
      <w:pPr>
        <w:pStyle w:val="c0"/>
        <w:shd w:val="clear" w:color="auto" w:fill="FFFFFF"/>
        <w:spacing w:before="0" w:beforeAutospacing="0" w:after="0" w:afterAutospacing="0"/>
        <w:ind w:left="709" w:firstLine="710"/>
        <w:rPr>
          <w:color w:val="000000"/>
        </w:rPr>
      </w:pPr>
      <w:r w:rsidRPr="000A3AAD">
        <w:t xml:space="preserve">       </w:t>
      </w:r>
      <w:r w:rsidR="0054494E" w:rsidRPr="000A3AAD">
        <w:t>Адаптированная р</w:t>
      </w:r>
      <w:r w:rsidR="003E6506" w:rsidRPr="000A3AAD">
        <w:t xml:space="preserve">абочая программа </w:t>
      </w:r>
      <w:r w:rsidR="000A3AAD" w:rsidRPr="000A3AAD">
        <w:t>по письму и развитию речи</w:t>
      </w:r>
      <w:r w:rsidR="003E6506" w:rsidRPr="000A3AAD">
        <w:t xml:space="preserve"> </w:t>
      </w:r>
      <w:r w:rsidR="00293832" w:rsidRPr="000A3AAD">
        <w:t>для детей с ОВЗ</w:t>
      </w:r>
      <w:r w:rsidR="003C2EDD" w:rsidRPr="000A3AAD">
        <w:t xml:space="preserve"> (</w:t>
      </w:r>
      <w:r w:rsidR="00483932" w:rsidRPr="000A3AAD">
        <w:t>с умственной отсталостью</w:t>
      </w:r>
      <w:r w:rsidR="004E0114" w:rsidRPr="000A3AAD">
        <w:t>)</w:t>
      </w:r>
      <w:r w:rsidR="00293832" w:rsidRPr="000A3AAD">
        <w:t xml:space="preserve"> </w:t>
      </w:r>
      <w:r w:rsidR="00E864AF" w:rsidRPr="000A3AAD">
        <w:t>разработана на основе</w:t>
      </w:r>
      <w:r w:rsidR="000A3AAD" w:rsidRPr="000A3AAD">
        <w:rPr>
          <w:rStyle w:val="c4"/>
          <w:color w:val="000000"/>
        </w:rPr>
        <w:t xml:space="preserve"> федеральных и региональных документов:</w:t>
      </w:r>
    </w:p>
    <w:p w:rsidR="000A3AAD" w:rsidRPr="000A3AAD" w:rsidRDefault="000A3AAD" w:rsidP="000A3AAD">
      <w:pPr>
        <w:pStyle w:val="c0"/>
        <w:shd w:val="clear" w:color="auto" w:fill="FFFFFF"/>
        <w:spacing w:before="0" w:beforeAutospacing="0" w:after="0" w:afterAutospacing="0"/>
        <w:ind w:left="709" w:firstLine="710"/>
        <w:rPr>
          <w:color w:val="000000"/>
        </w:rPr>
      </w:pPr>
      <w:r w:rsidRPr="000A3AAD">
        <w:rPr>
          <w:rStyle w:val="c4"/>
          <w:color w:val="000000"/>
        </w:rPr>
        <w:t>- приказ Минобрнауки РФ от 29.12.2012г. № 273-ФЗ « Об образовании в Российской Федерации»</w:t>
      </w:r>
    </w:p>
    <w:p w:rsidR="00E864AF" w:rsidRPr="001225ED" w:rsidRDefault="000A3AAD" w:rsidP="001225ED">
      <w:pPr>
        <w:pStyle w:val="c0"/>
        <w:shd w:val="clear" w:color="auto" w:fill="FFFFFF"/>
        <w:spacing w:before="0" w:beforeAutospacing="0" w:after="0" w:afterAutospacing="0"/>
        <w:ind w:left="709" w:firstLine="710"/>
        <w:rPr>
          <w:color w:val="000000"/>
        </w:rPr>
      </w:pPr>
      <w:r w:rsidRPr="000A3AAD">
        <w:rPr>
          <w:rStyle w:val="c4"/>
          <w:color w:val="000000"/>
        </w:rPr>
        <w:t>- приказ Минобрнауки РФ от 19.12.2014г.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r w:rsidR="001225ED">
        <w:rPr>
          <w:rStyle w:val="c4"/>
          <w:color w:val="000000"/>
        </w:rPr>
        <w:t>.</w:t>
      </w:r>
    </w:p>
    <w:p w:rsidR="00922743" w:rsidRPr="000A3AAD" w:rsidRDefault="000A3AAD" w:rsidP="000A3AAD">
      <w:pPr>
        <w:ind w:left="709" w:firstLine="710"/>
      </w:pPr>
      <w:r w:rsidRPr="000A3AAD">
        <w:t>-</w:t>
      </w:r>
      <w:r w:rsidR="00922743" w:rsidRPr="000A3AAD">
        <w:t>Программы В.В. Воронковой в 2-х частях.</w:t>
      </w:r>
    </w:p>
    <w:p w:rsidR="00683D79" w:rsidRPr="000A3AAD" w:rsidRDefault="000A3AAD" w:rsidP="000A3AAD">
      <w:pPr>
        <w:ind w:left="709" w:firstLine="710"/>
      </w:pPr>
      <w:r w:rsidRPr="000A3AAD">
        <w:t>-Учебного плана МКОУ С</w:t>
      </w:r>
      <w:r w:rsidR="00FC1248" w:rsidRPr="000A3AAD">
        <w:t>Ш</w:t>
      </w:r>
      <w:r w:rsidRPr="000A3AAD">
        <w:t xml:space="preserve"> № 31</w:t>
      </w:r>
      <w:r w:rsidR="00FC1248" w:rsidRPr="000A3AAD">
        <w:t xml:space="preserve">, составленного на основе регионального базисного учебного плана для образовательных учреждений в </w:t>
      </w:r>
      <w:r w:rsidRPr="000A3AAD">
        <w:t xml:space="preserve">Волгоградской </w:t>
      </w:r>
      <w:r w:rsidR="00683D79" w:rsidRPr="000A3AAD">
        <w:t>области, реализующих государственные образовательные стандарты начального общего, основ</w:t>
      </w:r>
      <w:r w:rsidR="003E6506" w:rsidRPr="000A3AAD">
        <w:t xml:space="preserve">ного общего и среднего </w:t>
      </w:r>
      <w:r w:rsidR="00683D79" w:rsidRPr="000A3AAD">
        <w:t>общего образования».</w:t>
      </w:r>
    </w:p>
    <w:p w:rsidR="00101DA8" w:rsidRPr="000A3AAD" w:rsidRDefault="00683D79" w:rsidP="000A3AAD">
      <w:pPr>
        <w:ind w:left="709" w:firstLine="710"/>
      </w:pPr>
      <w:r w:rsidRPr="000A3AAD">
        <w:t>Рабочая программа предназначена для организации процесса обучения</w:t>
      </w:r>
      <w:r w:rsidR="003E6506" w:rsidRPr="000A3AAD">
        <w:t xml:space="preserve"> </w:t>
      </w:r>
      <w:r w:rsidR="00241B91" w:rsidRPr="000A3AAD">
        <w:t>русскому языку</w:t>
      </w:r>
      <w:r w:rsidR="006B72BD" w:rsidRPr="000A3AAD">
        <w:t xml:space="preserve"> учащихся</w:t>
      </w:r>
      <w:r w:rsidR="00101DA8" w:rsidRPr="000A3AAD">
        <w:t xml:space="preserve"> 5</w:t>
      </w:r>
      <w:r w:rsidR="00241B91" w:rsidRPr="000A3AAD">
        <w:t>-9</w:t>
      </w:r>
      <w:r w:rsidR="00101DA8" w:rsidRPr="000A3AAD">
        <w:t xml:space="preserve"> классов</w:t>
      </w:r>
      <w:r w:rsidR="004E0114" w:rsidRPr="000A3AAD">
        <w:t xml:space="preserve"> с ОВЗ (8 вид)</w:t>
      </w:r>
      <w:r w:rsidR="006B72BD" w:rsidRPr="000A3AAD">
        <w:t xml:space="preserve"> в МК</w:t>
      </w:r>
      <w:r w:rsidR="000A3AAD" w:rsidRPr="000A3AAD">
        <w:t>ОУ  С</w:t>
      </w:r>
      <w:r w:rsidR="006B72BD" w:rsidRPr="000A3AAD">
        <w:t>Ш</w:t>
      </w:r>
      <w:r w:rsidR="000A3AAD" w:rsidRPr="000A3AAD">
        <w:t xml:space="preserve"> № 31 г</w:t>
      </w:r>
      <w:r w:rsidR="006B72BD" w:rsidRPr="000A3AAD">
        <w:t>.п.</w:t>
      </w:r>
      <w:r w:rsidR="001225ED">
        <w:t xml:space="preserve">Петров Вал Волгоградской </w:t>
      </w:r>
      <w:r w:rsidR="006B72BD" w:rsidRPr="000A3AAD">
        <w:t xml:space="preserve"> области на основе линии УМК </w:t>
      </w:r>
      <w:r w:rsidR="00483932" w:rsidRPr="000A3AAD">
        <w:t xml:space="preserve"> «Русский язык. 9 класс.» Н.Г. </w:t>
      </w:r>
      <w:r w:rsidR="006A1C73" w:rsidRPr="000A3AAD">
        <w:t>Галунчиковой, Э.В. Яку</w:t>
      </w:r>
      <w:r w:rsidR="000A3AAD" w:rsidRPr="000A3AAD">
        <w:t>бовской.: М. «Просвещение», 2012</w:t>
      </w:r>
      <w:r w:rsidR="001225ED">
        <w:t xml:space="preserve">. УМК рассчитан  </w:t>
      </w:r>
      <w:r w:rsidR="006A1C73" w:rsidRPr="000A3AAD">
        <w:t>9 класс – 136</w:t>
      </w:r>
      <w:r w:rsidR="008159AA" w:rsidRPr="000A3AAD">
        <w:t xml:space="preserve"> часов в год, т.к. предусматривает изучение предмета 4 часа в неделю.</w:t>
      </w:r>
      <w:r w:rsidR="006A1C73" w:rsidRPr="000A3AAD">
        <w:t xml:space="preserve"> </w:t>
      </w:r>
      <w:r w:rsidR="00E921BA" w:rsidRPr="000A3AAD">
        <w:t>УМК входит в Федеральный перечень учебников</w:t>
      </w:r>
      <w:r w:rsidR="00D758F6" w:rsidRPr="000A3AAD">
        <w:t>.</w:t>
      </w:r>
    </w:p>
    <w:p w:rsidR="00D758F6" w:rsidRPr="000A3AAD" w:rsidRDefault="00D758F6" w:rsidP="00727A0D">
      <w:pPr>
        <w:jc w:val="both"/>
      </w:pPr>
    </w:p>
    <w:p w:rsidR="00101DA8" w:rsidRPr="002E0C4F" w:rsidRDefault="009C57E1" w:rsidP="00727A0D">
      <w:pPr>
        <w:jc w:val="both"/>
        <w:rPr>
          <w:b/>
        </w:rPr>
      </w:pPr>
      <w:r w:rsidRPr="002E0C4F">
        <w:rPr>
          <w:b/>
        </w:rPr>
        <w:t>Цели и задачи</w:t>
      </w:r>
      <w:r w:rsidR="00A3685D" w:rsidRPr="002E0C4F">
        <w:rPr>
          <w:b/>
        </w:rPr>
        <w:t>:</w:t>
      </w:r>
    </w:p>
    <w:p w:rsidR="009C57E1" w:rsidRPr="002E0C4F" w:rsidRDefault="009C57E1" w:rsidP="00A6276C">
      <w:pPr>
        <w:numPr>
          <w:ilvl w:val="0"/>
          <w:numId w:val="19"/>
        </w:numPr>
        <w:spacing w:before="100" w:beforeAutospacing="1" w:after="100" w:afterAutospacing="1"/>
        <w:ind w:left="714" w:hanging="357"/>
        <w:jc w:val="both"/>
      </w:pPr>
      <w:r w:rsidRPr="002E0C4F">
        <w:rPr>
          <w:b/>
          <w:bCs/>
        </w:rPr>
        <w:t>воспитание </w:t>
      </w:r>
      <w:r w:rsidRPr="002E0C4F">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9C57E1" w:rsidRPr="002E0C4F" w:rsidRDefault="009C57E1" w:rsidP="00A6276C">
      <w:pPr>
        <w:numPr>
          <w:ilvl w:val="0"/>
          <w:numId w:val="19"/>
        </w:numPr>
        <w:spacing w:before="100" w:beforeAutospacing="1" w:after="100" w:afterAutospacing="1"/>
        <w:ind w:left="714" w:hanging="357"/>
        <w:jc w:val="both"/>
      </w:pPr>
      <w:r w:rsidRPr="002E0C4F">
        <w:rPr>
          <w:b/>
          <w:bCs/>
        </w:rPr>
        <w:t>совершенствование </w:t>
      </w:r>
      <w:r w:rsidRPr="002E0C4F">
        <w:t>речемыслительной деятельности, коммуникативных умений и навыков, обеспечивающих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9C57E1" w:rsidRPr="002E0C4F" w:rsidRDefault="009C57E1" w:rsidP="00A6276C">
      <w:pPr>
        <w:numPr>
          <w:ilvl w:val="0"/>
          <w:numId w:val="19"/>
        </w:numPr>
        <w:spacing w:before="100" w:beforeAutospacing="1" w:after="100" w:afterAutospacing="1"/>
        <w:ind w:left="714" w:hanging="357"/>
        <w:jc w:val="both"/>
      </w:pPr>
      <w:r w:rsidRPr="002E0C4F">
        <w:rPr>
          <w:b/>
          <w:bCs/>
        </w:rPr>
        <w:t>освоение </w:t>
      </w:r>
      <w:r w:rsidRPr="002E0C4F">
        <w:t>знаний о русском языке, его устройстве; об особенностях функционирования русского языка в различных сферах и ситуациях общения; об основных нормах русского литературного языка; об особенностях русского речевого этикета;</w:t>
      </w:r>
    </w:p>
    <w:p w:rsidR="009C57E1" w:rsidRPr="002E0C4F" w:rsidRDefault="009C57E1" w:rsidP="00A6276C">
      <w:pPr>
        <w:numPr>
          <w:ilvl w:val="0"/>
          <w:numId w:val="19"/>
        </w:numPr>
        <w:spacing w:before="100" w:beforeAutospacing="1" w:after="100" w:afterAutospacing="1"/>
        <w:ind w:left="714" w:hanging="357"/>
        <w:jc w:val="both"/>
      </w:pPr>
      <w:r w:rsidRPr="002E0C4F">
        <w:rPr>
          <w:b/>
          <w:bCs/>
        </w:rPr>
        <w:t>формирование </w:t>
      </w:r>
      <w:r w:rsidRPr="002E0C4F">
        <w:t>умений опознавать, анализировать, сопоставлять, классифицировать языковые факты, оценивать их с точки зрения нормативности, соответствия ситуации, сфере общения; умений работать с текстом, осуществлять информационный поиск, извлекать и преобразовывать необходимую информацию.</w:t>
      </w:r>
    </w:p>
    <w:p w:rsidR="009C57E1" w:rsidRPr="002E0C4F" w:rsidRDefault="009C57E1" w:rsidP="00A6276C">
      <w:pPr>
        <w:spacing w:after="135"/>
        <w:jc w:val="both"/>
      </w:pPr>
      <w:r w:rsidRPr="002E0C4F">
        <w:t>Реализация указанных целей достигается в процессе формирования и развития следующих предметных компетенций: коммуникативной, языковой и лингвистической (языковедческой), культуроведческой.</w:t>
      </w:r>
    </w:p>
    <w:p w:rsidR="009C57E1" w:rsidRPr="002E0C4F" w:rsidRDefault="009C57E1" w:rsidP="00A6276C">
      <w:pPr>
        <w:spacing w:after="135"/>
        <w:jc w:val="both"/>
      </w:pPr>
      <w:r w:rsidRPr="002E0C4F">
        <w:rPr>
          <w:i/>
          <w:iCs/>
        </w:rPr>
        <w:lastRenderedPageBreak/>
        <w:t>Коммуникативная компетенция </w:t>
      </w:r>
      <w:r w:rsidRPr="002E0C4F">
        <w:t>предполагает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9C57E1" w:rsidRPr="002E0C4F" w:rsidRDefault="009C57E1" w:rsidP="00A6276C">
      <w:pPr>
        <w:spacing w:after="135"/>
        <w:jc w:val="both"/>
      </w:pPr>
      <w:r w:rsidRPr="002E0C4F">
        <w:rPr>
          <w:i/>
          <w:iCs/>
        </w:rPr>
        <w:t>Языковая и лингвистическая (языковедческая) компетенции </w:t>
      </w:r>
      <w:r w:rsidRPr="002E0C4F">
        <w:t>предполагают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w:t>
      </w:r>
    </w:p>
    <w:p w:rsidR="009C57E1" w:rsidRPr="002E0C4F" w:rsidRDefault="009C57E1" w:rsidP="00A6276C">
      <w:pPr>
        <w:spacing w:after="135"/>
        <w:jc w:val="both"/>
      </w:pPr>
      <w:r w:rsidRPr="002E0C4F">
        <w:rPr>
          <w:i/>
          <w:iCs/>
        </w:rPr>
        <w:t>Культуроведческая компетенция предполагает </w:t>
      </w:r>
      <w:r w:rsidRPr="002E0C4F">
        <w:t>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9C57E1" w:rsidRPr="002E0C4F" w:rsidRDefault="009C57E1" w:rsidP="00A6276C">
      <w:pPr>
        <w:spacing w:after="135"/>
        <w:jc w:val="both"/>
      </w:pPr>
      <w:r w:rsidRPr="002E0C4F">
        <w:t>Учебный предмет «Русский язык» в школе выполняет цели, обусловленные ролью родного языка в развитии и воспитании личности ребенка, а также ролью родного языка в усвоении всех изучаемых предметов в школе.</w:t>
      </w:r>
    </w:p>
    <w:p w:rsidR="009C57E1" w:rsidRPr="002E0C4F" w:rsidRDefault="009C57E1" w:rsidP="00A6276C">
      <w:pPr>
        <w:spacing w:after="135"/>
        <w:jc w:val="both"/>
      </w:pPr>
      <w:r w:rsidRPr="002E0C4F">
        <w:t>«Русский язык» в школе выполняет дополнительные цели, обусловленные его статусом государственного языка, средства межнационального общения в повседневной жизни и профессиональной деятельности; приобщает учащихся к культуре русского народа, обеспечивает их готовность к межнациональному общению.</w:t>
      </w:r>
    </w:p>
    <w:p w:rsidR="00101DA8" w:rsidRPr="002E0C4F" w:rsidRDefault="00101DA8" w:rsidP="00727A0D">
      <w:pPr>
        <w:jc w:val="both"/>
      </w:pPr>
      <w:r w:rsidRPr="002E0C4F">
        <w:t xml:space="preserve">        </w:t>
      </w:r>
    </w:p>
    <w:p w:rsidR="00101DA8" w:rsidRPr="002E0C4F" w:rsidRDefault="00101DA8" w:rsidP="00727A0D">
      <w:pPr>
        <w:jc w:val="both"/>
        <w:rPr>
          <w:b/>
          <w:sz w:val="28"/>
          <w:szCs w:val="28"/>
        </w:rPr>
      </w:pPr>
      <w:r w:rsidRPr="002E0C4F">
        <w:rPr>
          <w:b/>
          <w:sz w:val="28"/>
          <w:szCs w:val="28"/>
        </w:rPr>
        <w:t>Планируе</w:t>
      </w:r>
      <w:r w:rsidR="0058248E" w:rsidRPr="002E0C4F">
        <w:rPr>
          <w:b/>
          <w:sz w:val="28"/>
          <w:szCs w:val="28"/>
        </w:rPr>
        <w:t xml:space="preserve">мые результаты </w:t>
      </w:r>
      <w:r w:rsidRPr="002E0C4F">
        <w:rPr>
          <w:b/>
          <w:sz w:val="28"/>
          <w:szCs w:val="28"/>
        </w:rPr>
        <w:t xml:space="preserve"> </w:t>
      </w:r>
    </w:p>
    <w:p w:rsidR="00F74D16" w:rsidRPr="002E0C4F" w:rsidRDefault="00F74D16" w:rsidP="00F74D16">
      <w:pPr>
        <w:numPr>
          <w:ilvl w:val="0"/>
          <w:numId w:val="20"/>
        </w:numPr>
        <w:spacing w:before="100" w:beforeAutospacing="1" w:after="100" w:afterAutospacing="1"/>
        <w:ind w:left="714" w:hanging="357"/>
        <w:jc w:val="both"/>
      </w:pPr>
      <w:r w:rsidRPr="002E0C4F">
        <w:t>Получить достаточно прочные навыки грамотного письма на основе изучения</w:t>
      </w:r>
      <w:r w:rsidR="004E0114" w:rsidRPr="002E0C4F">
        <w:t xml:space="preserve"> элементарного курса грамматики.</w:t>
      </w:r>
    </w:p>
    <w:p w:rsidR="00F74D16" w:rsidRPr="002E0C4F" w:rsidRDefault="00F74D16" w:rsidP="00F74D16">
      <w:pPr>
        <w:numPr>
          <w:ilvl w:val="0"/>
          <w:numId w:val="20"/>
        </w:numPr>
        <w:spacing w:before="100" w:beforeAutospacing="1" w:after="100" w:afterAutospacing="1"/>
        <w:ind w:left="714" w:hanging="357"/>
        <w:jc w:val="both"/>
      </w:pPr>
      <w:r w:rsidRPr="002E0C4F">
        <w:t>Научиться правильно и последовательно излагать свои мы</w:t>
      </w:r>
      <w:r w:rsidR="004E0114" w:rsidRPr="002E0C4F">
        <w:t>сли в устной и письменной форме.</w:t>
      </w:r>
    </w:p>
    <w:p w:rsidR="00F74D16" w:rsidRPr="002E0C4F" w:rsidRDefault="00F74D16" w:rsidP="00F74D16">
      <w:pPr>
        <w:numPr>
          <w:ilvl w:val="0"/>
          <w:numId w:val="20"/>
        </w:numPr>
        <w:spacing w:before="100" w:beforeAutospacing="1" w:after="100" w:afterAutospacing="1"/>
        <w:ind w:left="714" w:hanging="357"/>
        <w:jc w:val="both"/>
      </w:pPr>
      <w:r w:rsidRPr="002E0C4F">
        <w:t>Быть социально адаптированными в плане общего развития и сформированности нравственных качеств.</w:t>
      </w:r>
    </w:p>
    <w:p w:rsidR="001916AD" w:rsidRPr="002E0C4F" w:rsidRDefault="001916AD" w:rsidP="001916AD">
      <w:pPr>
        <w:spacing w:after="135"/>
      </w:pPr>
      <w:r w:rsidRPr="002E0C4F">
        <w:rPr>
          <w:b/>
          <w:bCs/>
          <w:i/>
          <w:iCs/>
        </w:rPr>
        <w:t>В результате изучения русского языка в школе ученик должен</w:t>
      </w:r>
    </w:p>
    <w:p w:rsidR="001916AD" w:rsidRPr="002E0C4F" w:rsidRDefault="001916AD" w:rsidP="001916AD">
      <w:pPr>
        <w:spacing w:after="135"/>
      </w:pPr>
      <w:r w:rsidRPr="002E0C4F">
        <w:rPr>
          <w:b/>
          <w:bCs/>
        </w:rPr>
        <w:t>знать:</w:t>
      </w:r>
    </w:p>
    <w:p w:rsidR="001916AD" w:rsidRPr="002E0C4F" w:rsidRDefault="001916AD" w:rsidP="001916AD">
      <w:pPr>
        <w:numPr>
          <w:ilvl w:val="0"/>
          <w:numId w:val="22"/>
        </w:numPr>
        <w:spacing w:before="100" w:beforeAutospacing="1" w:after="100" w:afterAutospacing="1"/>
      </w:pPr>
      <w:r w:rsidRPr="002E0C4F">
        <w:t>смысл понятий речь устная и письменная; текст, его функционально-смысловые типы;</w:t>
      </w:r>
    </w:p>
    <w:p w:rsidR="001916AD" w:rsidRPr="002E0C4F" w:rsidRDefault="001916AD" w:rsidP="001916AD">
      <w:pPr>
        <w:numPr>
          <w:ilvl w:val="0"/>
          <w:numId w:val="22"/>
        </w:numPr>
        <w:spacing w:before="100" w:beforeAutospacing="1" w:after="100" w:afterAutospacing="1"/>
      </w:pPr>
      <w:r w:rsidRPr="002E0C4F">
        <w:t>основные единицы языка, их признаки;</w:t>
      </w:r>
    </w:p>
    <w:p w:rsidR="001916AD" w:rsidRPr="002E0C4F" w:rsidRDefault="001916AD" w:rsidP="001916AD">
      <w:pPr>
        <w:numPr>
          <w:ilvl w:val="0"/>
          <w:numId w:val="22"/>
        </w:numPr>
        <w:spacing w:before="100" w:beforeAutospacing="1" w:after="100" w:afterAutospacing="1"/>
      </w:pPr>
      <w:r w:rsidRPr="002E0C4F">
        <w:t>нормы речево</w:t>
      </w:r>
      <w:r w:rsidR="00483932">
        <w:t>го этикета.</w:t>
      </w:r>
    </w:p>
    <w:p w:rsidR="001916AD" w:rsidRPr="002E0C4F" w:rsidRDefault="003C2EDD" w:rsidP="001916AD">
      <w:pPr>
        <w:spacing w:after="135"/>
      </w:pPr>
      <w:r>
        <w:rPr>
          <w:b/>
          <w:bCs/>
        </w:rPr>
        <w:t>у</w:t>
      </w:r>
      <w:r w:rsidR="001916AD" w:rsidRPr="002E0C4F">
        <w:rPr>
          <w:b/>
          <w:bCs/>
        </w:rPr>
        <w:t>меть</w:t>
      </w:r>
      <w:r w:rsidR="004E0114" w:rsidRPr="002E0C4F">
        <w:rPr>
          <w:b/>
          <w:bCs/>
        </w:rPr>
        <w:t>:</w:t>
      </w:r>
    </w:p>
    <w:p w:rsidR="001916AD" w:rsidRPr="002E0C4F" w:rsidRDefault="00101DA8" w:rsidP="001916AD">
      <w:pPr>
        <w:numPr>
          <w:ilvl w:val="0"/>
          <w:numId w:val="21"/>
        </w:numPr>
        <w:spacing w:before="100" w:beforeAutospacing="1" w:after="100" w:afterAutospacing="1"/>
      </w:pPr>
      <w:r w:rsidRPr="002E0C4F">
        <w:lastRenderedPageBreak/>
        <w:t xml:space="preserve"> </w:t>
      </w:r>
      <w:r w:rsidR="001916AD" w:rsidRPr="002E0C4F">
        <w:t>объяснять роль языка в жизни человека и общества; роль русского языка как национального языка русского народа, как государственного языка Российской Федерации и языка межнационального общения;</w:t>
      </w:r>
    </w:p>
    <w:p w:rsidR="001916AD" w:rsidRPr="002E0C4F" w:rsidRDefault="001916AD" w:rsidP="001916AD">
      <w:pPr>
        <w:numPr>
          <w:ilvl w:val="0"/>
          <w:numId w:val="21"/>
        </w:numPr>
        <w:spacing w:before="100" w:beforeAutospacing="1" w:after="100" w:afterAutospacing="1"/>
      </w:pPr>
      <w:r w:rsidRPr="002E0C4F">
        <w:t>определять тему, основную мысль текста; опознавать языковые единицы, проводить различные виды их анализа.</w:t>
      </w:r>
    </w:p>
    <w:p w:rsidR="001916AD" w:rsidRPr="002E0C4F" w:rsidRDefault="001916AD" w:rsidP="001916AD">
      <w:pPr>
        <w:numPr>
          <w:ilvl w:val="0"/>
          <w:numId w:val="21"/>
        </w:numPr>
        <w:spacing w:before="100" w:beforeAutospacing="1" w:after="100" w:afterAutospacing="1"/>
      </w:pPr>
      <w:r w:rsidRPr="002E0C4F">
        <w:t>использовать приобретенные знания и умения в практической деятельности и повседневной жизни:</w:t>
      </w:r>
      <w:r w:rsidRPr="002E0C4F">
        <w:br/>
        <w:t>- адекватно понимать информацию устного сообщения; </w:t>
      </w:r>
      <w:r w:rsidRPr="002E0C4F">
        <w:br/>
        <w:t>- осуществлять выбор и организацию языковых средств в соответствии с темой, целями, сферой и ситуацией общения в собственной речевой практике;</w:t>
      </w:r>
      <w:r w:rsidRPr="002E0C4F">
        <w:br/>
        <w:t>- правильно излагать свои мысли в устной и письменной форме, соблюдая нормы построения текста (логичность, последовательность, связность, соответствие теме и др.);</w:t>
      </w:r>
      <w:r w:rsidRPr="002E0C4F">
        <w:br/>
        <w:t>- соблюдать этические нормы речевого общения (нормы речевого этикета);</w:t>
      </w:r>
      <w:r w:rsidRPr="002E0C4F">
        <w:br/>
        <w:t>- соблюдать в практике речевого общения основные произносительные, лексические, грамматические нормы современного русского литературного языка;</w:t>
      </w:r>
      <w:r w:rsidRPr="002E0C4F">
        <w:br/>
        <w:t>- соблюдать в практике письма основные правила орфографии и пунктуации;</w:t>
      </w:r>
      <w:r w:rsidRPr="002E0C4F">
        <w:br/>
        <w:t>- владеть навыками речевого самоконтроля: оценивать свою речь с точки зрения ее правильности, находить грамматические и речевые ошибки и недочеты, исправлять их, совершенствовать и редактировать собственные тексты.</w:t>
      </w:r>
    </w:p>
    <w:p w:rsidR="00774C0E" w:rsidRPr="00E3322B" w:rsidRDefault="00774C0E" w:rsidP="00774C0E">
      <w:pPr>
        <w:ind w:left="720"/>
        <w:rPr>
          <w:b/>
        </w:rPr>
      </w:pPr>
      <w:r w:rsidRPr="00E3322B">
        <w:rPr>
          <w:b/>
        </w:rPr>
        <w:t xml:space="preserve">                                                                   ФОРМЫ РАБОТЫ.</w:t>
      </w:r>
    </w:p>
    <w:p w:rsidR="00774C0E" w:rsidRPr="00E3322B" w:rsidRDefault="00774C0E" w:rsidP="00774C0E">
      <w:pPr>
        <w:ind w:left="720"/>
        <w:rPr>
          <w:b/>
        </w:rPr>
      </w:pPr>
    </w:p>
    <w:p w:rsidR="00774C0E" w:rsidRPr="00E3322B" w:rsidRDefault="00774C0E" w:rsidP="00774C0E">
      <w:pPr>
        <w:pStyle w:val="aa"/>
        <w:spacing w:before="0" w:beforeAutospacing="0" w:after="0" w:afterAutospacing="0"/>
        <w:ind w:left="720"/>
      </w:pPr>
      <w:r w:rsidRPr="00E3322B">
        <w:t>-   Основными видами классных и домашних письменных работ учащихся являются: тренировочные упражнения, словарные, выборочные, комментированные, зрительные,</w:t>
      </w:r>
      <w:r w:rsidRPr="00E3322B">
        <w:br/>
        <w:t>творческие, предупредительные, свободные, объяснительные диктанты, письмо по памяти, грамматический разбор, подготовительные работы перед написанием изложения или сочинения и т.д. В конце каждой темы проводится контрольная работа.</w:t>
      </w:r>
    </w:p>
    <w:p w:rsidR="00774C0E" w:rsidRPr="00E3322B" w:rsidRDefault="00774C0E" w:rsidP="00774C0E">
      <w:pPr>
        <w:pStyle w:val="aa"/>
        <w:spacing w:before="0" w:beforeAutospacing="0" w:after="0" w:afterAutospacing="0"/>
        <w:ind w:left="720"/>
      </w:pPr>
      <w:r w:rsidRPr="00E3322B">
        <w:t>- 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диктанта и грамматического разбора и т.д.).</w:t>
      </w:r>
    </w:p>
    <w:p w:rsidR="00774C0E" w:rsidRPr="00E3322B" w:rsidRDefault="00774C0E" w:rsidP="00774C0E">
      <w:pPr>
        <w:pStyle w:val="aa"/>
        <w:spacing w:before="0" w:beforeAutospacing="0" w:after="0" w:afterAutospacing="0"/>
        <w:ind w:left="720"/>
      </w:pPr>
      <w:r w:rsidRPr="00E3322B">
        <w:t>-    Основные виды контрольных работ  в 6,8 классах – диктанты, в 9-изложения, сочинения.</w:t>
      </w:r>
    </w:p>
    <w:p w:rsidR="00774C0E" w:rsidRPr="00E3322B" w:rsidRDefault="00774C0E" w:rsidP="00774C0E">
      <w:pPr>
        <w:pStyle w:val="aa"/>
        <w:spacing w:before="0" w:beforeAutospacing="0" w:after="0" w:afterAutospacing="0"/>
        <w:ind w:left="720"/>
        <w:jc w:val="both"/>
      </w:pPr>
      <w:r w:rsidRPr="00E3322B">
        <w:t>-    В числе видов грамматического разбора следует использовать задание на опознание орфограмм, определение частей речи, частей слов, членов предложения на основе установление связей слов в предложении, конструирование предложений, классификацию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предыдущих.</w:t>
      </w:r>
    </w:p>
    <w:p w:rsidR="00774C0E" w:rsidRPr="00E3322B" w:rsidRDefault="00774C0E" w:rsidP="00774C0E">
      <w:pPr>
        <w:pStyle w:val="aa"/>
        <w:spacing w:before="0" w:beforeAutospacing="0" w:after="0" w:afterAutospacing="0"/>
        <w:ind w:left="720"/>
        <w:jc w:val="both"/>
      </w:pPr>
      <w:r w:rsidRPr="00E3322B">
        <w:t>-   Оценка знаний учащихся осуществляется по результатам письменных, устных  повседневных работ учащихся, текущих и итоговых контрольных работ.</w:t>
      </w:r>
    </w:p>
    <w:p w:rsidR="00774C0E" w:rsidRPr="00E3322B" w:rsidRDefault="00774C0E" w:rsidP="00774C0E">
      <w:pPr>
        <w:pStyle w:val="aa"/>
        <w:spacing w:before="0" w:beforeAutospacing="0" w:after="0" w:afterAutospacing="0"/>
        <w:ind w:left="720"/>
        <w:jc w:val="both"/>
      </w:pPr>
    </w:p>
    <w:p w:rsidR="00774C0E" w:rsidRPr="00E3322B" w:rsidRDefault="00774C0E" w:rsidP="00774C0E">
      <w:pPr>
        <w:ind w:left="720"/>
        <w:rPr>
          <w:b/>
        </w:rPr>
      </w:pPr>
      <w:r w:rsidRPr="00E3322B">
        <w:rPr>
          <w:b/>
        </w:rPr>
        <w:t xml:space="preserve">                                                             МЕТОДЫ УРОКА</w:t>
      </w:r>
    </w:p>
    <w:p w:rsidR="00774C0E" w:rsidRPr="00E3322B" w:rsidRDefault="00774C0E" w:rsidP="00774C0E">
      <w:pPr>
        <w:ind w:left="720"/>
        <w:rPr>
          <w:b/>
        </w:rPr>
      </w:pPr>
    </w:p>
    <w:p w:rsidR="00774C0E" w:rsidRPr="00E3322B" w:rsidRDefault="00774C0E" w:rsidP="00E3322B">
      <w:pPr>
        <w:ind w:left="720"/>
      </w:pPr>
      <w:r w:rsidRPr="00E3322B">
        <w:t>На урока русского языка используются следующие методы:</w:t>
      </w:r>
    </w:p>
    <w:p w:rsidR="00774C0E" w:rsidRPr="00E3322B" w:rsidRDefault="00774C0E" w:rsidP="00E3322B">
      <w:pPr>
        <w:ind w:left="720"/>
        <w:jc w:val="both"/>
      </w:pPr>
      <w:r w:rsidRPr="00E3322B">
        <w:t>-словесные – рассказ, объяснение, беседа, работа с учебником и книгой</w:t>
      </w:r>
      <w:r w:rsidR="00E3322B">
        <w:t>;</w:t>
      </w:r>
    </w:p>
    <w:p w:rsidR="00774C0E" w:rsidRPr="00E3322B" w:rsidRDefault="00774C0E" w:rsidP="00E3322B">
      <w:pPr>
        <w:ind w:left="720"/>
        <w:jc w:val="both"/>
      </w:pPr>
      <w:r w:rsidRPr="00E3322B">
        <w:t>-наглядные – наблюдение, демонстрация, просмотр</w:t>
      </w:r>
      <w:r w:rsidR="00E3322B">
        <w:t>;</w:t>
      </w:r>
      <w:r w:rsidRPr="00E3322B">
        <w:t xml:space="preserve"> </w:t>
      </w:r>
    </w:p>
    <w:p w:rsidR="00774C0E" w:rsidRPr="00E3322B" w:rsidRDefault="00774C0E" w:rsidP="00E3322B">
      <w:pPr>
        <w:ind w:left="720"/>
        <w:jc w:val="both"/>
      </w:pPr>
      <w:r w:rsidRPr="00E3322B">
        <w:t>-практические – упражнения, карточки, тесты</w:t>
      </w:r>
      <w:r w:rsidR="00E3322B">
        <w:t>.</w:t>
      </w:r>
    </w:p>
    <w:p w:rsidR="00774C0E" w:rsidRPr="00E3322B" w:rsidRDefault="00774C0E" w:rsidP="00E3322B">
      <w:pPr>
        <w:ind w:left="720"/>
        <w:jc w:val="both"/>
      </w:pPr>
      <w:r w:rsidRPr="00E3322B">
        <w:t xml:space="preserve">Для реализации основных целей и задач курса русского языка применяются разнообразные </w:t>
      </w:r>
      <w:r w:rsidRPr="00E3322B">
        <w:rPr>
          <w:b/>
        </w:rPr>
        <w:t xml:space="preserve"> </w:t>
      </w:r>
      <w:r w:rsidRPr="00E3322B">
        <w:t>типы уроков:</w:t>
      </w:r>
    </w:p>
    <w:p w:rsidR="00774C0E" w:rsidRPr="00E3322B" w:rsidRDefault="00774C0E" w:rsidP="00E3322B">
      <w:pPr>
        <w:ind w:left="720"/>
        <w:jc w:val="both"/>
      </w:pPr>
      <w:r w:rsidRPr="00E3322B">
        <w:t>-урок объяснения нового материала (урок первоначального изучения материала;</w:t>
      </w:r>
    </w:p>
    <w:p w:rsidR="00774C0E" w:rsidRPr="00E3322B" w:rsidRDefault="00774C0E" w:rsidP="00E3322B">
      <w:pPr>
        <w:ind w:left="720"/>
        <w:jc w:val="both"/>
      </w:pPr>
      <w:r w:rsidRPr="00E3322B">
        <w:t>-урок закрепления знаний, умений, навыков (практический урок);</w:t>
      </w:r>
    </w:p>
    <w:p w:rsidR="00774C0E" w:rsidRPr="00E3322B" w:rsidRDefault="00774C0E" w:rsidP="00E3322B">
      <w:pPr>
        <w:ind w:left="720"/>
        <w:jc w:val="both"/>
      </w:pPr>
      <w:r w:rsidRPr="00E3322B">
        <w:t xml:space="preserve">-урок обобщения и систематизации знаний (повторительно-обобщающий урок); </w:t>
      </w:r>
    </w:p>
    <w:p w:rsidR="00774C0E" w:rsidRPr="00E3322B" w:rsidRDefault="00774C0E" w:rsidP="00E3322B">
      <w:pPr>
        <w:ind w:left="720"/>
        <w:jc w:val="both"/>
      </w:pPr>
      <w:r w:rsidRPr="00E3322B">
        <w:t>-комбинированный урок.</w:t>
      </w:r>
    </w:p>
    <w:p w:rsidR="00E3322B" w:rsidRDefault="00E3322B" w:rsidP="00E3322B">
      <w:pPr>
        <w:ind w:left="720"/>
        <w:jc w:val="both"/>
      </w:pPr>
    </w:p>
    <w:p w:rsidR="00774C0E" w:rsidRPr="00E3322B" w:rsidRDefault="00774C0E" w:rsidP="00E3322B">
      <w:pPr>
        <w:ind w:left="720"/>
        <w:jc w:val="both"/>
      </w:pPr>
      <w:r w:rsidRPr="00E3322B">
        <w:t xml:space="preserve">Используются </w:t>
      </w:r>
      <w:r w:rsidRPr="00E3322B">
        <w:rPr>
          <w:b/>
        </w:rPr>
        <w:t>ТСО</w:t>
      </w:r>
      <w:r w:rsidRPr="00E3322B">
        <w:t>: видеофрагменты фильмов</w:t>
      </w:r>
    </w:p>
    <w:p w:rsidR="00774C0E" w:rsidRPr="00E3322B" w:rsidRDefault="00774C0E" w:rsidP="00E3322B">
      <w:pPr>
        <w:ind w:left="720"/>
        <w:jc w:val="both"/>
      </w:pPr>
      <w:r w:rsidRPr="00E3322B">
        <w:t>(</w:t>
      </w:r>
      <w:r w:rsidRPr="00E3322B">
        <w:rPr>
          <w:lang w:val="en-US"/>
        </w:rPr>
        <w:t>DVD</w:t>
      </w:r>
      <w:r w:rsidRPr="00E3322B">
        <w:t>), компьютерные презентации, музыкальные композиции (ПК, магнитофон).</w:t>
      </w:r>
    </w:p>
    <w:p w:rsidR="00774C0E" w:rsidRPr="00E3322B" w:rsidRDefault="00774C0E" w:rsidP="00E3322B">
      <w:pPr>
        <w:ind w:left="720"/>
        <w:jc w:val="both"/>
      </w:pPr>
    </w:p>
    <w:p w:rsidR="00255FA3" w:rsidRPr="00E3322B" w:rsidRDefault="00255FA3" w:rsidP="00255FA3">
      <w:pPr>
        <w:jc w:val="both"/>
        <w:rPr>
          <w:b/>
        </w:rPr>
      </w:pPr>
    </w:p>
    <w:p w:rsidR="00255FA3" w:rsidRPr="002E0C4F" w:rsidRDefault="00255FA3" w:rsidP="00255FA3">
      <w:pPr>
        <w:jc w:val="both"/>
      </w:pPr>
      <w:r w:rsidRPr="002E0C4F">
        <w:t xml:space="preserve">9 </w:t>
      </w:r>
      <w:r w:rsidR="00CB344A" w:rsidRPr="002E0C4F">
        <w:t>класс</w:t>
      </w:r>
      <w:r w:rsidRPr="002E0C4F">
        <w:t xml:space="preserve"> (136 часов)</w:t>
      </w:r>
    </w:p>
    <w:p w:rsidR="00255FA3" w:rsidRPr="002E0C4F" w:rsidRDefault="00255FA3" w:rsidP="00255FA3">
      <w:pPr>
        <w:jc w:val="both"/>
      </w:pPr>
    </w:p>
    <w:p w:rsidR="00255FA3" w:rsidRPr="002E0C4F" w:rsidRDefault="00255FA3" w:rsidP="00255FA3">
      <w:pPr>
        <w:numPr>
          <w:ilvl w:val="0"/>
          <w:numId w:val="29"/>
        </w:numPr>
        <w:jc w:val="both"/>
      </w:pPr>
      <w:r w:rsidRPr="002E0C4F">
        <w:rPr>
          <w:b/>
          <w:i/>
        </w:rPr>
        <w:t>Повторение. (6ч).</w:t>
      </w:r>
    </w:p>
    <w:p w:rsidR="00255FA3" w:rsidRPr="002E0C4F" w:rsidRDefault="00255FA3" w:rsidP="00255FA3">
      <w:pPr>
        <w:jc w:val="both"/>
      </w:pPr>
      <w:r w:rsidRPr="002E0C4F">
        <w:t>Предложение. Однородные члены предложения.</w:t>
      </w:r>
    </w:p>
    <w:p w:rsidR="00255FA3" w:rsidRPr="002E0C4F" w:rsidRDefault="00255FA3" w:rsidP="00255FA3">
      <w:pPr>
        <w:jc w:val="both"/>
      </w:pPr>
      <w:r w:rsidRPr="002E0C4F">
        <w:t>Обращение.</w:t>
      </w:r>
    </w:p>
    <w:p w:rsidR="00255FA3" w:rsidRPr="002E0C4F" w:rsidRDefault="00255FA3" w:rsidP="00255FA3">
      <w:pPr>
        <w:jc w:val="both"/>
      </w:pPr>
      <w:r w:rsidRPr="002E0C4F">
        <w:t>Сложное предложение. Знаки препинания.</w:t>
      </w:r>
    </w:p>
    <w:p w:rsidR="005F323B" w:rsidRPr="002E0C4F" w:rsidRDefault="00255FA3" w:rsidP="00255FA3">
      <w:pPr>
        <w:jc w:val="both"/>
      </w:pPr>
      <w:r w:rsidRPr="002E0C4F">
        <w:t>Обобщение по теме.</w:t>
      </w:r>
    </w:p>
    <w:p w:rsidR="00255FA3" w:rsidRPr="002E0C4F" w:rsidRDefault="00255FA3" w:rsidP="00255FA3">
      <w:pPr>
        <w:jc w:val="both"/>
      </w:pPr>
    </w:p>
    <w:p w:rsidR="00255FA3" w:rsidRPr="002E0C4F" w:rsidRDefault="00255FA3" w:rsidP="00255FA3">
      <w:pPr>
        <w:numPr>
          <w:ilvl w:val="0"/>
          <w:numId w:val="29"/>
        </w:numPr>
        <w:jc w:val="both"/>
        <w:rPr>
          <w:b/>
          <w:i/>
        </w:rPr>
      </w:pPr>
      <w:r w:rsidRPr="002E0C4F">
        <w:rPr>
          <w:b/>
          <w:i/>
        </w:rPr>
        <w:t>Звуки и буквы. (5ч).</w:t>
      </w:r>
    </w:p>
    <w:p w:rsidR="00255FA3" w:rsidRPr="002E0C4F" w:rsidRDefault="00255FA3" w:rsidP="00255FA3">
      <w:r w:rsidRPr="002E0C4F">
        <w:t>Звуки гласные-согласные.</w:t>
      </w:r>
    </w:p>
    <w:p w:rsidR="00255FA3" w:rsidRPr="002E0C4F" w:rsidRDefault="00255FA3" w:rsidP="00255FA3">
      <w:r w:rsidRPr="002E0C4F">
        <w:t>Разделительный твердый и мягкий знаки.</w:t>
      </w:r>
    </w:p>
    <w:p w:rsidR="00255FA3" w:rsidRPr="002E0C4F" w:rsidRDefault="00255FA3" w:rsidP="00255FA3">
      <w:r w:rsidRPr="002E0C4F">
        <w:t>Правила правописания.</w:t>
      </w:r>
    </w:p>
    <w:p w:rsidR="00255FA3" w:rsidRPr="002E0C4F" w:rsidRDefault="00255FA3" w:rsidP="00255FA3">
      <w:r w:rsidRPr="002E0C4F">
        <w:t>Обобщение по теме «Звуки и буквы».</w:t>
      </w:r>
    </w:p>
    <w:p w:rsidR="00255FA3" w:rsidRPr="002E0C4F" w:rsidRDefault="00255FA3" w:rsidP="00255FA3"/>
    <w:p w:rsidR="00255FA3" w:rsidRPr="002E0C4F" w:rsidRDefault="00255FA3" w:rsidP="00255FA3">
      <w:pPr>
        <w:numPr>
          <w:ilvl w:val="0"/>
          <w:numId w:val="29"/>
        </w:numPr>
      </w:pPr>
      <w:r w:rsidRPr="002E0C4F">
        <w:rPr>
          <w:b/>
          <w:i/>
        </w:rPr>
        <w:t>Слово. Состав слова. (13ч).</w:t>
      </w:r>
    </w:p>
    <w:p w:rsidR="00020136" w:rsidRPr="002E0C4F" w:rsidRDefault="00020136" w:rsidP="00020136">
      <w:pPr>
        <w:jc w:val="both"/>
      </w:pPr>
      <w:r w:rsidRPr="002E0C4F">
        <w:t>Состав слова. Однокоренные слова.</w:t>
      </w:r>
    </w:p>
    <w:p w:rsidR="00020136" w:rsidRPr="002E0C4F" w:rsidRDefault="00020136" w:rsidP="00020136">
      <w:pPr>
        <w:jc w:val="both"/>
      </w:pPr>
      <w:r w:rsidRPr="002E0C4F">
        <w:t>Правила правописания слов в корне.</w:t>
      </w:r>
    </w:p>
    <w:p w:rsidR="00020136" w:rsidRPr="002E0C4F" w:rsidRDefault="00020136" w:rsidP="00020136">
      <w:pPr>
        <w:jc w:val="both"/>
      </w:pPr>
      <w:r w:rsidRPr="002E0C4F">
        <w:t>Правописание приставок.</w:t>
      </w:r>
    </w:p>
    <w:p w:rsidR="00020136" w:rsidRPr="002E0C4F" w:rsidRDefault="00020136" w:rsidP="00020136">
      <w:pPr>
        <w:jc w:val="both"/>
      </w:pPr>
      <w:r w:rsidRPr="002E0C4F">
        <w:t>Правописание приставок раз-(рас-), без-(бес-), из-(ис-), воз-(вос-).</w:t>
      </w:r>
    </w:p>
    <w:p w:rsidR="00020136" w:rsidRPr="002E0C4F" w:rsidRDefault="00020136" w:rsidP="00020136">
      <w:pPr>
        <w:jc w:val="both"/>
      </w:pPr>
      <w:r w:rsidRPr="002E0C4F">
        <w:lastRenderedPageBreak/>
        <w:t>Сложные слова. Образование сложных слов.</w:t>
      </w:r>
    </w:p>
    <w:p w:rsidR="00020136" w:rsidRPr="002E0C4F" w:rsidRDefault="00020136" w:rsidP="00020136">
      <w:pPr>
        <w:jc w:val="both"/>
      </w:pPr>
      <w:r w:rsidRPr="002E0C4F">
        <w:t>Сложносокращенные слова.</w:t>
      </w:r>
    </w:p>
    <w:p w:rsidR="00020136" w:rsidRPr="002E0C4F" w:rsidRDefault="00020136" w:rsidP="00020136">
      <w:pPr>
        <w:jc w:val="both"/>
      </w:pPr>
      <w:r w:rsidRPr="002E0C4F">
        <w:t>Обобщение по теме «Состав слова».</w:t>
      </w:r>
    </w:p>
    <w:p w:rsidR="00255FA3" w:rsidRPr="002E0C4F" w:rsidRDefault="00020136" w:rsidP="00020136">
      <w:r w:rsidRPr="002E0C4F">
        <w:t>Контрольная работа по теме «Состав слова».</w:t>
      </w:r>
    </w:p>
    <w:p w:rsidR="00020136" w:rsidRPr="002E0C4F" w:rsidRDefault="00020136" w:rsidP="00020136"/>
    <w:p w:rsidR="00020136" w:rsidRPr="002E0C4F" w:rsidRDefault="00C5605F" w:rsidP="00020136">
      <w:pPr>
        <w:numPr>
          <w:ilvl w:val="0"/>
          <w:numId w:val="29"/>
        </w:numPr>
      </w:pPr>
      <w:r w:rsidRPr="002E0C4F">
        <w:rPr>
          <w:b/>
          <w:i/>
        </w:rPr>
        <w:t>Части речи. (12ч).</w:t>
      </w:r>
    </w:p>
    <w:p w:rsidR="00C5605F" w:rsidRPr="002E0C4F" w:rsidRDefault="00C5605F" w:rsidP="00C5605F">
      <w:pPr>
        <w:jc w:val="both"/>
      </w:pPr>
      <w:r w:rsidRPr="002E0C4F">
        <w:t>Имя существительное.</w:t>
      </w:r>
    </w:p>
    <w:p w:rsidR="00C5605F" w:rsidRPr="002E0C4F" w:rsidRDefault="00C5605F" w:rsidP="00C5605F">
      <w:pPr>
        <w:jc w:val="both"/>
      </w:pPr>
      <w:r w:rsidRPr="002E0C4F">
        <w:t>Грамматические признаки имени существительного.</w:t>
      </w:r>
    </w:p>
    <w:p w:rsidR="00C5605F" w:rsidRPr="002E0C4F" w:rsidRDefault="00C5605F" w:rsidP="00C5605F">
      <w:pPr>
        <w:jc w:val="both"/>
      </w:pPr>
      <w:r w:rsidRPr="002E0C4F">
        <w:t>Склонение имен существительных.</w:t>
      </w:r>
    </w:p>
    <w:p w:rsidR="00C5605F" w:rsidRPr="002E0C4F" w:rsidRDefault="00C5605F" w:rsidP="00C5605F">
      <w:pPr>
        <w:jc w:val="both"/>
      </w:pPr>
      <w:r w:rsidRPr="002E0C4F">
        <w:t>Правописание окончаний имен существительных.</w:t>
      </w:r>
    </w:p>
    <w:p w:rsidR="00C5605F" w:rsidRPr="002E0C4F" w:rsidRDefault="00C5605F" w:rsidP="00C5605F">
      <w:pPr>
        <w:jc w:val="both"/>
      </w:pPr>
      <w:r w:rsidRPr="002E0C4F">
        <w:t>Существительные с шипящей на конце.</w:t>
      </w:r>
    </w:p>
    <w:p w:rsidR="00C5605F" w:rsidRPr="002E0C4F" w:rsidRDefault="00C5605F" w:rsidP="00C5605F">
      <w:pPr>
        <w:jc w:val="both"/>
      </w:pPr>
      <w:r w:rsidRPr="002E0C4F">
        <w:t>Обобщение по теме «Имя существительное».</w:t>
      </w:r>
    </w:p>
    <w:p w:rsidR="00C5605F" w:rsidRPr="002E0C4F" w:rsidRDefault="00C5605F" w:rsidP="00C5605F">
      <w:r w:rsidRPr="002E0C4F">
        <w:t>Контрольная работа по теме «Имя существительное».</w:t>
      </w:r>
    </w:p>
    <w:p w:rsidR="00C5605F" w:rsidRPr="002E0C4F" w:rsidRDefault="00C5605F" w:rsidP="00C5605F"/>
    <w:p w:rsidR="00C5605F" w:rsidRPr="002E0C4F" w:rsidRDefault="00C5605F" w:rsidP="00C5605F">
      <w:pPr>
        <w:numPr>
          <w:ilvl w:val="0"/>
          <w:numId w:val="29"/>
        </w:numPr>
        <w:rPr>
          <w:b/>
          <w:i/>
        </w:rPr>
      </w:pPr>
      <w:r w:rsidRPr="002E0C4F">
        <w:rPr>
          <w:b/>
          <w:i/>
        </w:rPr>
        <w:t>Имя прилагательное. (10ч).</w:t>
      </w:r>
    </w:p>
    <w:p w:rsidR="00C5605F" w:rsidRPr="002E0C4F" w:rsidRDefault="00C5605F" w:rsidP="00C5605F">
      <w:pPr>
        <w:jc w:val="both"/>
      </w:pPr>
      <w:r w:rsidRPr="002E0C4F">
        <w:t>Имя прилагательное как часть речи.</w:t>
      </w:r>
    </w:p>
    <w:p w:rsidR="00C5605F" w:rsidRPr="002E0C4F" w:rsidRDefault="00C5605F" w:rsidP="00C5605F">
      <w:pPr>
        <w:jc w:val="both"/>
      </w:pPr>
      <w:r w:rsidRPr="002E0C4F">
        <w:t>Согласование имен прилагательных с существительными.</w:t>
      </w:r>
    </w:p>
    <w:p w:rsidR="00C5605F" w:rsidRPr="002E0C4F" w:rsidRDefault="00C5605F" w:rsidP="00C5605F">
      <w:pPr>
        <w:jc w:val="both"/>
      </w:pPr>
      <w:r w:rsidRPr="002E0C4F">
        <w:t>Правописание окончаний имен прилагательных.</w:t>
      </w:r>
    </w:p>
    <w:p w:rsidR="00C5605F" w:rsidRPr="002E0C4F" w:rsidRDefault="00C5605F" w:rsidP="00C5605F">
      <w:pPr>
        <w:jc w:val="both"/>
      </w:pPr>
      <w:r w:rsidRPr="002E0C4F">
        <w:t>Правописание имен прилагательных на –ЬЯ, ЬЕ, ЫЕ, ИЙ.</w:t>
      </w:r>
    </w:p>
    <w:p w:rsidR="00C5605F" w:rsidRPr="002E0C4F" w:rsidRDefault="00C5605F" w:rsidP="00C5605F">
      <w:pPr>
        <w:jc w:val="both"/>
      </w:pPr>
      <w:r w:rsidRPr="002E0C4F">
        <w:t>Обобщение по теме «Имя прилагательное».</w:t>
      </w:r>
    </w:p>
    <w:p w:rsidR="00C5605F" w:rsidRPr="002E0C4F" w:rsidRDefault="00C5605F" w:rsidP="00C5605F">
      <w:r w:rsidRPr="002E0C4F">
        <w:t>Контрольная работа по теме «Имя прилагательное».</w:t>
      </w:r>
    </w:p>
    <w:p w:rsidR="00EC6A4F" w:rsidRPr="002E0C4F" w:rsidRDefault="00EC6A4F" w:rsidP="00EC6A4F">
      <w:pPr>
        <w:numPr>
          <w:ilvl w:val="0"/>
          <w:numId w:val="29"/>
        </w:numPr>
        <w:rPr>
          <w:b/>
          <w:i/>
        </w:rPr>
      </w:pPr>
      <w:r w:rsidRPr="002E0C4F">
        <w:rPr>
          <w:b/>
          <w:i/>
        </w:rPr>
        <w:t>Личные местоимения. (12ч).</w:t>
      </w:r>
    </w:p>
    <w:p w:rsidR="00EC6A4F" w:rsidRPr="002E0C4F" w:rsidRDefault="00EC6A4F" w:rsidP="00EC6A4F">
      <w:pPr>
        <w:jc w:val="both"/>
      </w:pPr>
      <w:r w:rsidRPr="002E0C4F">
        <w:t>Личное местоимение как часть речи.</w:t>
      </w:r>
    </w:p>
    <w:p w:rsidR="00EC6A4F" w:rsidRPr="002E0C4F" w:rsidRDefault="00EC6A4F" w:rsidP="00EC6A4F">
      <w:pPr>
        <w:jc w:val="both"/>
      </w:pPr>
      <w:r w:rsidRPr="002E0C4F">
        <w:t>Лицо и число местоимений.</w:t>
      </w:r>
    </w:p>
    <w:p w:rsidR="00EC6A4F" w:rsidRPr="002E0C4F" w:rsidRDefault="00EC6A4F" w:rsidP="00EC6A4F">
      <w:pPr>
        <w:jc w:val="both"/>
      </w:pPr>
      <w:r w:rsidRPr="002E0C4F">
        <w:t>Склонение личных местоимений.</w:t>
      </w:r>
    </w:p>
    <w:p w:rsidR="00EC6A4F" w:rsidRPr="002E0C4F" w:rsidRDefault="00EC6A4F" w:rsidP="00EC6A4F">
      <w:pPr>
        <w:jc w:val="both"/>
      </w:pPr>
      <w:r w:rsidRPr="002E0C4F">
        <w:t>Правописание местоимений с предлогами.</w:t>
      </w:r>
    </w:p>
    <w:p w:rsidR="00EC6A4F" w:rsidRPr="002E0C4F" w:rsidRDefault="00EC6A4F" w:rsidP="00EC6A4F">
      <w:pPr>
        <w:jc w:val="both"/>
      </w:pPr>
      <w:r w:rsidRPr="002E0C4F">
        <w:t>Правописание личных местоимений 3-го лица.</w:t>
      </w:r>
    </w:p>
    <w:p w:rsidR="00EC6A4F" w:rsidRPr="002E0C4F" w:rsidRDefault="00EC6A4F" w:rsidP="00EC6A4F">
      <w:pPr>
        <w:jc w:val="both"/>
      </w:pPr>
      <w:r w:rsidRPr="002E0C4F">
        <w:t>Обобщение по теме «Личные местоимения».</w:t>
      </w:r>
    </w:p>
    <w:p w:rsidR="00EC6A4F" w:rsidRPr="002E0C4F" w:rsidRDefault="00EC6A4F" w:rsidP="00EC6A4F">
      <w:pPr>
        <w:jc w:val="both"/>
      </w:pPr>
      <w:r w:rsidRPr="002E0C4F">
        <w:t>Контрольная работа по теме «Личные местоимения».</w:t>
      </w:r>
    </w:p>
    <w:p w:rsidR="00EC6A4F" w:rsidRPr="002E0C4F" w:rsidRDefault="00EC6A4F" w:rsidP="00EC6A4F">
      <w:pPr>
        <w:jc w:val="both"/>
      </w:pPr>
    </w:p>
    <w:p w:rsidR="00EC6A4F" w:rsidRPr="002E0C4F" w:rsidRDefault="00A8580B" w:rsidP="00EC6A4F">
      <w:pPr>
        <w:numPr>
          <w:ilvl w:val="0"/>
          <w:numId w:val="29"/>
        </w:numPr>
        <w:jc w:val="both"/>
        <w:rPr>
          <w:b/>
          <w:i/>
        </w:rPr>
      </w:pPr>
      <w:r w:rsidRPr="002E0C4F">
        <w:rPr>
          <w:b/>
          <w:i/>
        </w:rPr>
        <w:t>Глагол. (22ч).</w:t>
      </w:r>
    </w:p>
    <w:p w:rsidR="00A8580B" w:rsidRPr="002E0C4F" w:rsidRDefault="00A8580B" w:rsidP="00A8580B">
      <w:pPr>
        <w:jc w:val="both"/>
      </w:pPr>
      <w:r w:rsidRPr="002E0C4F">
        <w:t>Глагол как часть речи.</w:t>
      </w:r>
    </w:p>
    <w:p w:rsidR="00A8580B" w:rsidRPr="002E0C4F" w:rsidRDefault="00A8580B" w:rsidP="00A8580B">
      <w:pPr>
        <w:jc w:val="both"/>
      </w:pPr>
      <w:r w:rsidRPr="002E0C4F">
        <w:t>Грамматические признаки глаголов.</w:t>
      </w:r>
    </w:p>
    <w:p w:rsidR="00A8580B" w:rsidRPr="002E0C4F" w:rsidRDefault="00A8580B" w:rsidP="00A8580B">
      <w:pPr>
        <w:jc w:val="both"/>
      </w:pPr>
      <w:r w:rsidRPr="002E0C4F">
        <w:t>Неопределенная форма глагола.</w:t>
      </w:r>
    </w:p>
    <w:p w:rsidR="00A8580B" w:rsidRPr="002E0C4F" w:rsidRDefault="00A8580B" w:rsidP="00A8580B">
      <w:pPr>
        <w:jc w:val="both"/>
      </w:pPr>
      <w:r w:rsidRPr="002E0C4F">
        <w:lastRenderedPageBreak/>
        <w:t>Правописание глаголов с частицей НЕ.</w:t>
      </w:r>
    </w:p>
    <w:p w:rsidR="00A8580B" w:rsidRPr="002E0C4F" w:rsidRDefault="00A8580B" w:rsidP="00A8580B">
      <w:pPr>
        <w:jc w:val="both"/>
      </w:pPr>
      <w:r w:rsidRPr="002E0C4F">
        <w:t>Изменение глаголов по лицам и числам.</w:t>
      </w:r>
    </w:p>
    <w:p w:rsidR="00A8580B" w:rsidRPr="002E0C4F" w:rsidRDefault="00CB344A" w:rsidP="00A8580B">
      <w:pPr>
        <w:jc w:val="both"/>
      </w:pPr>
      <w:r w:rsidRPr="002E0C4F">
        <w:t>Правописание</w:t>
      </w:r>
      <w:r w:rsidR="00A8580B" w:rsidRPr="002E0C4F">
        <w:t xml:space="preserve"> глаголов.</w:t>
      </w:r>
    </w:p>
    <w:p w:rsidR="00A8580B" w:rsidRPr="002E0C4F" w:rsidRDefault="00A8580B" w:rsidP="00A8580B">
      <w:pPr>
        <w:jc w:val="both"/>
      </w:pPr>
      <w:r w:rsidRPr="002E0C4F">
        <w:t>Спряжение глаголов.</w:t>
      </w:r>
    </w:p>
    <w:p w:rsidR="00A8580B" w:rsidRPr="002E0C4F" w:rsidRDefault="00A8580B" w:rsidP="00A8580B">
      <w:pPr>
        <w:jc w:val="both"/>
      </w:pPr>
      <w:r w:rsidRPr="002E0C4F">
        <w:t>Правописание окончаний глаголов 2 спряжения.</w:t>
      </w:r>
    </w:p>
    <w:p w:rsidR="00A8580B" w:rsidRPr="002E0C4F" w:rsidRDefault="00A8580B" w:rsidP="00A8580B">
      <w:pPr>
        <w:jc w:val="both"/>
      </w:pPr>
      <w:r w:rsidRPr="002E0C4F">
        <w:t>Правописание окончаний глаголов 1 спряжения.</w:t>
      </w:r>
    </w:p>
    <w:p w:rsidR="00A8580B" w:rsidRPr="002E0C4F" w:rsidRDefault="00A8580B" w:rsidP="00A8580B">
      <w:pPr>
        <w:jc w:val="both"/>
      </w:pPr>
      <w:r w:rsidRPr="002E0C4F">
        <w:t>Повелительная форма глагола.</w:t>
      </w:r>
    </w:p>
    <w:p w:rsidR="00A8580B" w:rsidRPr="002E0C4F" w:rsidRDefault="00A8580B" w:rsidP="00A8580B">
      <w:pPr>
        <w:jc w:val="both"/>
      </w:pPr>
      <w:r w:rsidRPr="002E0C4F">
        <w:t>Правописание Ь в глаголах.</w:t>
      </w:r>
    </w:p>
    <w:p w:rsidR="00A8580B" w:rsidRPr="002E0C4F" w:rsidRDefault="00A8580B" w:rsidP="00A8580B">
      <w:pPr>
        <w:jc w:val="both"/>
      </w:pPr>
      <w:r w:rsidRPr="002E0C4F">
        <w:t>Обобщение по теме «Глагол».</w:t>
      </w:r>
    </w:p>
    <w:p w:rsidR="00A8580B" w:rsidRPr="002E0C4F" w:rsidRDefault="00A8580B" w:rsidP="00A8580B">
      <w:pPr>
        <w:jc w:val="both"/>
      </w:pPr>
      <w:r w:rsidRPr="002E0C4F">
        <w:t>Контрольная работа по теме «Глагол».</w:t>
      </w:r>
    </w:p>
    <w:p w:rsidR="00A8580B" w:rsidRPr="002E0C4F" w:rsidRDefault="00A8580B" w:rsidP="00A8580B">
      <w:pPr>
        <w:jc w:val="both"/>
      </w:pPr>
    </w:p>
    <w:p w:rsidR="00A8580B" w:rsidRPr="002E0C4F" w:rsidRDefault="00A8580B" w:rsidP="00A8580B">
      <w:pPr>
        <w:numPr>
          <w:ilvl w:val="0"/>
          <w:numId w:val="29"/>
        </w:numPr>
        <w:jc w:val="both"/>
        <w:rPr>
          <w:b/>
          <w:i/>
        </w:rPr>
      </w:pPr>
      <w:r w:rsidRPr="002E0C4F">
        <w:rPr>
          <w:b/>
          <w:i/>
        </w:rPr>
        <w:t>Наречие. (10ч).</w:t>
      </w:r>
    </w:p>
    <w:p w:rsidR="00A8580B" w:rsidRPr="002E0C4F" w:rsidRDefault="00A8580B" w:rsidP="00A8580B">
      <w:pPr>
        <w:jc w:val="both"/>
      </w:pPr>
      <w:r w:rsidRPr="002E0C4F">
        <w:t>Наречие как часть речи.</w:t>
      </w:r>
    </w:p>
    <w:p w:rsidR="00A8580B" w:rsidRPr="002E0C4F" w:rsidRDefault="00A8580B" w:rsidP="00A8580B">
      <w:pPr>
        <w:jc w:val="both"/>
      </w:pPr>
      <w:r w:rsidRPr="002E0C4F">
        <w:t>Наречия, обозначающие время, место, способ действия.</w:t>
      </w:r>
    </w:p>
    <w:p w:rsidR="00A8580B" w:rsidRPr="002E0C4F" w:rsidRDefault="00A8580B" w:rsidP="00A8580B">
      <w:pPr>
        <w:jc w:val="both"/>
      </w:pPr>
      <w:r w:rsidRPr="002E0C4F">
        <w:t>Правописание наречий с А и О на конце.</w:t>
      </w:r>
    </w:p>
    <w:p w:rsidR="00A8580B" w:rsidRPr="002E0C4F" w:rsidRDefault="00A8580B" w:rsidP="00A8580B">
      <w:pPr>
        <w:jc w:val="both"/>
      </w:pPr>
      <w:r w:rsidRPr="002E0C4F">
        <w:t>Обобщение по теме «Наречие».</w:t>
      </w:r>
    </w:p>
    <w:p w:rsidR="00A8580B" w:rsidRPr="002E0C4F" w:rsidRDefault="00A8580B" w:rsidP="00A8580B">
      <w:pPr>
        <w:jc w:val="both"/>
      </w:pPr>
      <w:r w:rsidRPr="002E0C4F">
        <w:t>Контрольная работа по теме «Наречие».</w:t>
      </w:r>
    </w:p>
    <w:p w:rsidR="00A8580B" w:rsidRPr="002E0C4F" w:rsidRDefault="00A8580B" w:rsidP="00A8580B">
      <w:pPr>
        <w:jc w:val="both"/>
      </w:pPr>
    </w:p>
    <w:p w:rsidR="00A8580B" w:rsidRPr="002E0C4F" w:rsidRDefault="005066C4" w:rsidP="00A8580B">
      <w:pPr>
        <w:numPr>
          <w:ilvl w:val="0"/>
          <w:numId w:val="29"/>
        </w:numPr>
        <w:jc w:val="both"/>
        <w:rPr>
          <w:b/>
          <w:i/>
        </w:rPr>
      </w:pPr>
      <w:r w:rsidRPr="002E0C4F">
        <w:rPr>
          <w:b/>
          <w:i/>
        </w:rPr>
        <w:t>Имя ч</w:t>
      </w:r>
      <w:r w:rsidR="00636412" w:rsidRPr="002E0C4F">
        <w:rPr>
          <w:b/>
          <w:i/>
        </w:rPr>
        <w:t>ислительное. (8ч).</w:t>
      </w:r>
    </w:p>
    <w:p w:rsidR="00636412" w:rsidRPr="002E0C4F" w:rsidRDefault="00636412" w:rsidP="00636412">
      <w:pPr>
        <w:jc w:val="both"/>
      </w:pPr>
      <w:r w:rsidRPr="002E0C4F">
        <w:t>Имя числительное как часть речи.</w:t>
      </w:r>
    </w:p>
    <w:p w:rsidR="00636412" w:rsidRPr="002E0C4F" w:rsidRDefault="00636412" w:rsidP="00636412">
      <w:pPr>
        <w:jc w:val="both"/>
      </w:pPr>
      <w:r w:rsidRPr="002E0C4F">
        <w:t>Числительные количественные и порядковые.</w:t>
      </w:r>
    </w:p>
    <w:p w:rsidR="00636412" w:rsidRPr="002E0C4F" w:rsidRDefault="00636412" w:rsidP="00636412">
      <w:pPr>
        <w:jc w:val="both"/>
      </w:pPr>
      <w:r w:rsidRPr="002E0C4F">
        <w:t>Правописание числительных от 5 до 20 и 30.</w:t>
      </w:r>
    </w:p>
    <w:p w:rsidR="00636412" w:rsidRPr="002E0C4F" w:rsidRDefault="00636412" w:rsidP="00636412">
      <w:pPr>
        <w:jc w:val="both"/>
      </w:pPr>
      <w:r w:rsidRPr="002E0C4F">
        <w:t>Правописание числительных от 50 до 80.</w:t>
      </w:r>
    </w:p>
    <w:p w:rsidR="00636412" w:rsidRPr="002E0C4F" w:rsidRDefault="00636412" w:rsidP="00636412">
      <w:pPr>
        <w:jc w:val="both"/>
      </w:pPr>
      <w:r w:rsidRPr="002E0C4F">
        <w:t>Правописание числительных от 500 до 900.</w:t>
      </w:r>
    </w:p>
    <w:p w:rsidR="00636412" w:rsidRPr="002E0C4F" w:rsidRDefault="00636412" w:rsidP="00636412">
      <w:pPr>
        <w:jc w:val="both"/>
      </w:pPr>
      <w:r w:rsidRPr="002E0C4F">
        <w:t>Правописание числительных 90, 200, 300, 400.</w:t>
      </w:r>
    </w:p>
    <w:p w:rsidR="00636412" w:rsidRPr="002E0C4F" w:rsidRDefault="00636412" w:rsidP="00636412">
      <w:pPr>
        <w:jc w:val="both"/>
      </w:pPr>
      <w:r w:rsidRPr="002E0C4F">
        <w:t>Обобщение по теме «Имя числительное».</w:t>
      </w:r>
    </w:p>
    <w:p w:rsidR="00636412" w:rsidRPr="002E0C4F" w:rsidRDefault="00636412" w:rsidP="00636412">
      <w:pPr>
        <w:jc w:val="both"/>
      </w:pPr>
      <w:r w:rsidRPr="002E0C4F">
        <w:t>Контрольная работа по теме «Имя числительное».</w:t>
      </w:r>
    </w:p>
    <w:p w:rsidR="00636412" w:rsidRPr="002E0C4F" w:rsidRDefault="00636412" w:rsidP="00636412">
      <w:pPr>
        <w:jc w:val="both"/>
      </w:pPr>
    </w:p>
    <w:p w:rsidR="00636412" w:rsidRPr="002E0C4F" w:rsidRDefault="005066C4" w:rsidP="00636412">
      <w:pPr>
        <w:numPr>
          <w:ilvl w:val="0"/>
          <w:numId w:val="29"/>
        </w:numPr>
        <w:jc w:val="both"/>
        <w:rPr>
          <w:b/>
          <w:i/>
        </w:rPr>
      </w:pPr>
      <w:r w:rsidRPr="002E0C4F">
        <w:rPr>
          <w:b/>
          <w:i/>
        </w:rPr>
        <w:t>Части речи. (9ч).</w:t>
      </w:r>
    </w:p>
    <w:p w:rsidR="005066C4" w:rsidRPr="002E0C4F" w:rsidRDefault="005066C4" w:rsidP="005066C4">
      <w:pPr>
        <w:jc w:val="both"/>
      </w:pPr>
      <w:r w:rsidRPr="002E0C4F">
        <w:t>Части речи. Отличительные признаки.</w:t>
      </w:r>
    </w:p>
    <w:p w:rsidR="005066C4" w:rsidRPr="002E0C4F" w:rsidRDefault="005066C4" w:rsidP="005066C4">
      <w:pPr>
        <w:jc w:val="both"/>
      </w:pPr>
      <w:r w:rsidRPr="002E0C4F">
        <w:t>Дифференциация прилагательного и числительного.</w:t>
      </w:r>
    </w:p>
    <w:p w:rsidR="005066C4" w:rsidRPr="002E0C4F" w:rsidRDefault="005066C4" w:rsidP="005066C4">
      <w:pPr>
        <w:jc w:val="both"/>
      </w:pPr>
      <w:r w:rsidRPr="002E0C4F">
        <w:t>Дифференциация прилагательного и наречия.</w:t>
      </w:r>
    </w:p>
    <w:p w:rsidR="005066C4" w:rsidRPr="002E0C4F" w:rsidRDefault="005066C4" w:rsidP="005066C4">
      <w:pPr>
        <w:jc w:val="both"/>
      </w:pPr>
      <w:r w:rsidRPr="002E0C4F">
        <w:t>Дифференциация существительного и местоимения.</w:t>
      </w:r>
    </w:p>
    <w:p w:rsidR="005066C4" w:rsidRPr="002E0C4F" w:rsidRDefault="005066C4" w:rsidP="005066C4">
      <w:pPr>
        <w:jc w:val="both"/>
      </w:pPr>
      <w:r w:rsidRPr="002E0C4F">
        <w:t>Обобщение по теме «Части речи».</w:t>
      </w:r>
    </w:p>
    <w:p w:rsidR="005066C4" w:rsidRPr="002E0C4F" w:rsidRDefault="005066C4" w:rsidP="005066C4">
      <w:pPr>
        <w:jc w:val="both"/>
      </w:pPr>
      <w:r w:rsidRPr="002E0C4F">
        <w:lastRenderedPageBreak/>
        <w:t>Контрольная работа по теме «Части речи».</w:t>
      </w:r>
    </w:p>
    <w:p w:rsidR="005066C4" w:rsidRPr="002E0C4F" w:rsidRDefault="005066C4" w:rsidP="005066C4">
      <w:pPr>
        <w:jc w:val="both"/>
      </w:pPr>
    </w:p>
    <w:p w:rsidR="005066C4" w:rsidRPr="002E0C4F" w:rsidRDefault="00B757B0" w:rsidP="005066C4">
      <w:pPr>
        <w:numPr>
          <w:ilvl w:val="0"/>
          <w:numId w:val="29"/>
        </w:numPr>
        <w:jc w:val="both"/>
        <w:rPr>
          <w:b/>
          <w:i/>
        </w:rPr>
      </w:pPr>
      <w:r w:rsidRPr="002E0C4F">
        <w:rPr>
          <w:b/>
          <w:i/>
        </w:rPr>
        <w:t>Предложение. (24ч).</w:t>
      </w:r>
    </w:p>
    <w:p w:rsidR="00B757B0" w:rsidRPr="002E0C4F" w:rsidRDefault="00B757B0" w:rsidP="00B757B0">
      <w:pPr>
        <w:jc w:val="both"/>
      </w:pPr>
      <w:r w:rsidRPr="002E0C4F">
        <w:t>Простое предложение. Члены предложения.</w:t>
      </w:r>
    </w:p>
    <w:p w:rsidR="00B757B0" w:rsidRPr="002E0C4F" w:rsidRDefault="00B757B0" w:rsidP="00B757B0">
      <w:pPr>
        <w:jc w:val="both"/>
      </w:pPr>
      <w:r w:rsidRPr="002E0C4F">
        <w:t>Однородные члены предложения.</w:t>
      </w:r>
    </w:p>
    <w:p w:rsidR="00B757B0" w:rsidRPr="002E0C4F" w:rsidRDefault="00B757B0" w:rsidP="00B757B0">
      <w:pPr>
        <w:jc w:val="both"/>
      </w:pPr>
      <w:r w:rsidRPr="002E0C4F">
        <w:t>Обращение. Знаки препинания при обращении.</w:t>
      </w:r>
    </w:p>
    <w:p w:rsidR="00B757B0" w:rsidRPr="002E0C4F" w:rsidRDefault="00B757B0" w:rsidP="00B757B0">
      <w:pPr>
        <w:jc w:val="both"/>
      </w:pPr>
      <w:r w:rsidRPr="002E0C4F">
        <w:t>Сложное предложение. Знаки препинания.</w:t>
      </w:r>
    </w:p>
    <w:p w:rsidR="00B757B0" w:rsidRPr="002E0C4F" w:rsidRDefault="00B757B0" w:rsidP="00B757B0">
      <w:pPr>
        <w:jc w:val="both"/>
      </w:pPr>
      <w:r w:rsidRPr="002E0C4F">
        <w:t>Сложное предложение с союзами.</w:t>
      </w:r>
    </w:p>
    <w:p w:rsidR="00B757B0" w:rsidRPr="002E0C4F" w:rsidRDefault="00B757B0" w:rsidP="00B757B0">
      <w:pPr>
        <w:jc w:val="both"/>
      </w:pPr>
      <w:r w:rsidRPr="002E0C4F">
        <w:t>Сложное предложение с союзными словами.</w:t>
      </w:r>
    </w:p>
    <w:p w:rsidR="00B757B0" w:rsidRPr="002E0C4F" w:rsidRDefault="00B757B0" w:rsidP="00B757B0">
      <w:pPr>
        <w:jc w:val="both"/>
      </w:pPr>
      <w:r w:rsidRPr="002E0C4F">
        <w:t>Прямая речь.</w:t>
      </w:r>
    </w:p>
    <w:p w:rsidR="00B757B0" w:rsidRPr="002E0C4F" w:rsidRDefault="00B757B0" w:rsidP="00B757B0">
      <w:pPr>
        <w:jc w:val="both"/>
      </w:pPr>
      <w:r w:rsidRPr="002E0C4F">
        <w:t>Обобщение по теме «Предложение».</w:t>
      </w:r>
    </w:p>
    <w:p w:rsidR="00B757B0" w:rsidRPr="002E0C4F" w:rsidRDefault="00B757B0" w:rsidP="00B757B0">
      <w:pPr>
        <w:jc w:val="both"/>
      </w:pPr>
      <w:r w:rsidRPr="002E0C4F">
        <w:t>Контрольная работа по теме «Предложение».</w:t>
      </w:r>
    </w:p>
    <w:p w:rsidR="00B757B0" w:rsidRPr="002E0C4F" w:rsidRDefault="00B757B0" w:rsidP="00B757B0">
      <w:pPr>
        <w:jc w:val="both"/>
      </w:pPr>
    </w:p>
    <w:p w:rsidR="00B757B0" w:rsidRPr="002E0C4F" w:rsidRDefault="00B757B0" w:rsidP="00B757B0">
      <w:pPr>
        <w:numPr>
          <w:ilvl w:val="0"/>
          <w:numId w:val="29"/>
        </w:numPr>
        <w:jc w:val="both"/>
      </w:pPr>
      <w:r w:rsidRPr="002E0C4F">
        <w:rPr>
          <w:b/>
          <w:i/>
        </w:rPr>
        <w:t>П</w:t>
      </w:r>
      <w:r w:rsidR="00BD03B2">
        <w:rPr>
          <w:b/>
          <w:i/>
        </w:rPr>
        <w:t>овторение пройденного за год. (3</w:t>
      </w:r>
      <w:r w:rsidRPr="002E0C4F">
        <w:rPr>
          <w:b/>
          <w:i/>
        </w:rPr>
        <w:t>ч).</w:t>
      </w:r>
    </w:p>
    <w:p w:rsidR="00B757B0" w:rsidRPr="002E0C4F" w:rsidRDefault="00B757B0" w:rsidP="00B757B0">
      <w:pPr>
        <w:jc w:val="both"/>
      </w:pPr>
      <w:r w:rsidRPr="002E0C4F">
        <w:t>Части речи. Сложное предложение.</w:t>
      </w:r>
    </w:p>
    <w:p w:rsidR="00B757B0" w:rsidRPr="002E0C4F" w:rsidRDefault="00B757B0" w:rsidP="00B757B0">
      <w:pPr>
        <w:jc w:val="both"/>
      </w:pPr>
    </w:p>
    <w:p w:rsidR="00B757B0" w:rsidRPr="002E0C4F" w:rsidRDefault="00CB344A" w:rsidP="00B757B0">
      <w:pPr>
        <w:numPr>
          <w:ilvl w:val="0"/>
          <w:numId w:val="29"/>
        </w:numPr>
        <w:jc w:val="both"/>
      </w:pPr>
      <w:r w:rsidRPr="002E0C4F">
        <w:rPr>
          <w:b/>
          <w:i/>
        </w:rPr>
        <w:t>Итоговая</w:t>
      </w:r>
      <w:r w:rsidR="00B757B0" w:rsidRPr="002E0C4F">
        <w:rPr>
          <w:b/>
          <w:i/>
        </w:rPr>
        <w:t xml:space="preserve"> контрольная работа и ее анализ. (2ч).</w:t>
      </w:r>
    </w:p>
    <w:p w:rsidR="00B757B0" w:rsidRPr="002E0C4F" w:rsidRDefault="00B757B0" w:rsidP="00B757B0">
      <w:pPr>
        <w:jc w:val="both"/>
      </w:pPr>
    </w:p>
    <w:p w:rsidR="005F323B" w:rsidRPr="002E0C4F" w:rsidRDefault="005F323B" w:rsidP="005F323B">
      <w:pPr>
        <w:jc w:val="both"/>
      </w:pPr>
    </w:p>
    <w:p w:rsidR="001E2D21" w:rsidRPr="001225ED" w:rsidRDefault="001E2D21" w:rsidP="0090745E">
      <w:pPr>
        <w:jc w:val="both"/>
        <w:rPr>
          <w:b/>
          <w:sz w:val="28"/>
          <w:szCs w:val="28"/>
        </w:rPr>
      </w:pPr>
      <w:r>
        <w:rPr>
          <w:b/>
          <w:sz w:val="28"/>
        </w:rPr>
        <w:t xml:space="preserve">            </w:t>
      </w:r>
      <w:r w:rsidR="00955FE6">
        <w:rPr>
          <w:b/>
          <w:sz w:val="28"/>
        </w:rPr>
        <w:t xml:space="preserve"> </w:t>
      </w:r>
      <w:r w:rsidR="001225ED">
        <w:rPr>
          <w:b/>
          <w:sz w:val="28"/>
        </w:rPr>
        <w:t xml:space="preserve">                   </w:t>
      </w:r>
      <w:r w:rsidR="00955FE6">
        <w:rPr>
          <w:b/>
          <w:sz w:val="28"/>
        </w:rPr>
        <w:t xml:space="preserve"> </w:t>
      </w:r>
      <w:r w:rsidR="001225ED" w:rsidRPr="001225ED">
        <w:rPr>
          <w:b/>
          <w:sz w:val="28"/>
          <w:szCs w:val="28"/>
        </w:rPr>
        <w:t>КАЛЕНДАРНО-ТЕМАТИЧЕСКОЕ ПЛАНИРОВАНИЕ</w:t>
      </w:r>
      <w:r w:rsidR="00955FE6" w:rsidRPr="001225ED">
        <w:rPr>
          <w:b/>
          <w:sz w:val="28"/>
          <w:szCs w:val="28"/>
        </w:rPr>
        <w:t xml:space="preserve"> </w:t>
      </w:r>
      <w:r w:rsidR="001225ED" w:rsidRPr="001225ED">
        <w:rPr>
          <w:b/>
          <w:sz w:val="28"/>
          <w:szCs w:val="28"/>
        </w:rPr>
        <w:t>9 КЛАСС</w:t>
      </w:r>
      <w:r w:rsidR="001225ED">
        <w:rPr>
          <w:b/>
          <w:sz w:val="28"/>
          <w:szCs w:val="28"/>
        </w:rPr>
        <w:t>.</w:t>
      </w:r>
    </w:p>
    <w:p w:rsidR="0090745E" w:rsidRPr="003C2EDD" w:rsidRDefault="0090745E" w:rsidP="0090745E">
      <w:pPr>
        <w:jc w:val="both"/>
        <w:rPr>
          <w:sz w:val="28"/>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52"/>
        <w:gridCol w:w="850"/>
        <w:gridCol w:w="4678"/>
        <w:gridCol w:w="4820"/>
        <w:gridCol w:w="992"/>
        <w:gridCol w:w="992"/>
      </w:tblGrid>
      <w:tr w:rsidR="001225ED" w:rsidRPr="003C2EDD" w:rsidTr="00774C0E">
        <w:tc>
          <w:tcPr>
            <w:tcW w:w="675" w:type="dxa"/>
          </w:tcPr>
          <w:p w:rsidR="001225ED" w:rsidRPr="003C2EDD" w:rsidRDefault="001225ED" w:rsidP="00131B66">
            <w:pPr>
              <w:jc w:val="both"/>
              <w:rPr>
                <w:b/>
              </w:rPr>
            </w:pPr>
            <w:r w:rsidRPr="003C2EDD">
              <w:rPr>
                <w:b/>
              </w:rPr>
              <w:t>№ п/п</w:t>
            </w:r>
          </w:p>
        </w:tc>
        <w:tc>
          <w:tcPr>
            <w:tcW w:w="2552" w:type="dxa"/>
          </w:tcPr>
          <w:p w:rsidR="001225ED" w:rsidRPr="003C2EDD" w:rsidRDefault="001225ED" w:rsidP="00131B66">
            <w:pPr>
              <w:jc w:val="both"/>
              <w:rPr>
                <w:b/>
              </w:rPr>
            </w:pPr>
            <w:r w:rsidRPr="003C2EDD">
              <w:rPr>
                <w:b/>
              </w:rPr>
              <w:t>Раздел курса</w:t>
            </w:r>
          </w:p>
        </w:tc>
        <w:tc>
          <w:tcPr>
            <w:tcW w:w="850" w:type="dxa"/>
          </w:tcPr>
          <w:p w:rsidR="001225ED" w:rsidRPr="003C2EDD" w:rsidRDefault="001225ED" w:rsidP="00131B66">
            <w:pPr>
              <w:jc w:val="both"/>
              <w:rPr>
                <w:b/>
              </w:rPr>
            </w:pPr>
            <w:r w:rsidRPr="003C2EDD">
              <w:rPr>
                <w:b/>
              </w:rPr>
              <w:t>К/ч</w:t>
            </w:r>
          </w:p>
        </w:tc>
        <w:tc>
          <w:tcPr>
            <w:tcW w:w="4678" w:type="dxa"/>
          </w:tcPr>
          <w:p w:rsidR="001225ED" w:rsidRPr="003C2EDD" w:rsidRDefault="001225ED" w:rsidP="00131B66">
            <w:pPr>
              <w:jc w:val="both"/>
              <w:rPr>
                <w:b/>
              </w:rPr>
            </w:pPr>
            <w:r w:rsidRPr="003C2EDD">
              <w:rPr>
                <w:b/>
              </w:rPr>
              <w:t>Элементы содержания</w:t>
            </w:r>
          </w:p>
        </w:tc>
        <w:tc>
          <w:tcPr>
            <w:tcW w:w="4820" w:type="dxa"/>
          </w:tcPr>
          <w:p w:rsidR="001225ED" w:rsidRPr="003C2EDD" w:rsidRDefault="001225ED" w:rsidP="00131B66">
            <w:pPr>
              <w:jc w:val="both"/>
              <w:rPr>
                <w:b/>
              </w:rPr>
            </w:pPr>
            <w:r w:rsidRPr="003C2EDD">
              <w:rPr>
                <w:b/>
              </w:rPr>
              <w:t>Характеристика вида учебной деятельности</w:t>
            </w:r>
          </w:p>
        </w:tc>
        <w:tc>
          <w:tcPr>
            <w:tcW w:w="992" w:type="dxa"/>
          </w:tcPr>
          <w:p w:rsidR="001225ED" w:rsidRPr="003C2EDD" w:rsidRDefault="00774C0E" w:rsidP="00131B66">
            <w:pPr>
              <w:jc w:val="both"/>
              <w:rPr>
                <w:b/>
              </w:rPr>
            </w:pPr>
            <w:r>
              <w:rPr>
                <w:b/>
              </w:rPr>
              <w:t>план</w:t>
            </w:r>
          </w:p>
        </w:tc>
        <w:tc>
          <w:tcPr>
            <w:tcW w:w="992" w:type="dxa"/>
          </w:tcPr>
          <w:p w:rsidR="001225ED" w:rsidRPr="003C2EDD" w:rsidRDefault="00774C0E" w:rsidP="00131B66">
            <w:pPr>
              <w:jc w:val="both"/>
              <w:rPr>
                <w:b/>
              </w:rPr>
            </w:pPr>
            <w:r>
              <w:rPr>
                <w:b/>
              </w:rPr>
              <w:t>факт</w:t>
            </w:r>
          </w:p>
        </w:tc>
      </w:tr>
      <w:tr w:rsidR="001225ED" w:rsidRPr="003C2EDD" w:rsidTr="00774C0E">
        <w:tc>
          <w:tcPr>
            <w:tcW w:w="675" w:type="dxa"/>
          </w:tcPr>
          <w:p w:rsidR="001225ED" w:rsidRPr="003C2EDD" w:rsidRDefault="001225ED" w:rsidP="00131B66">
            <w:pPr>
              <w:jc w:val="both"/>
            </w:pPr>
            <w:r w:rsidRPr="003C2EDD">
              <w:t>1</w:t>
            </w:r>
          </w:p>
        </w:tc>
        <w:tc>
          <w:tcPr>
            <w:tcW w:w="2552" w:type="dxa"/>
          </w:tcPr>
          <w:p w:rsidR="001225ED" w:rsidRPr="003C2EDD" w:rsidRDefault="001225ED" w:rsidP="00131B66">
            <w:pPr>
              <w:jc w:val="both"/>
            </w:pPr>
            <w:r w:rsidRPr="003C2EDD">
              <w:rPr>
                <w:b/>
              </w:rPr>
              <w:t>Повторение.</w:t>
            </w:r>
          </w:p>
        </w:tc>
        <w:tc>
          <w:tcPr>
            <w:tcW w:w="850" w:type="dxa"/>
          </w:tcPr>
          <w:p w:rsidR="001225ED" w:rsidRPr="003C2EDD" w:rsidRDefault="001225ED" w:rsidP="00131B66">
            <w:pPr>
              <w:jc w:val="both"/>
            </w:pPr>
            <w:r w:rsidRPr="003C2EDD">
              <w:t>6</w:t>
            </w:r>
          </w:p>
        </w:tc>
        <w:tc>
          <w:tcPr>
            <w:tcW w:w="4678" w:type="dxa"/>
          </w:tcPr>
          <w:p w:rsidR="001225ED" w:rsidRPr="003C2EDD" w:rsidRDefault="001225ED" w:rsidP="001E2D21">
            <w:pPr>
              <w:numPr>
                <w:ilvl w:val="0"/>
                <w:numId w:val="37"/>
              </w:numPr>
            </w:pPr>
            <w:r w:rsidRPr="003C2EDD">
              <w:t>Предложение. Однородные члены предложения.</w:t>
            </w:r>
          </w:p>
          <w:p w:rsidR="001225ED" w:rsidRPr="003C2EDD" w:rsidRDefault="001225ED" w:rsidP="001E2D21">
            <w:pPr>
              <w:numPr>
                <w:ilvl w:val="0"/>
                <w:numId w:val="37"/>
              </w:numPr>
            </w:pPr>
            <w:r w:rsidRPr="003C2EDD">
              <w:t>Обращение.</w:t>
            </w:r>
          </w:p>
          <w:p w:rsidR="001225ED" w:rsidRPr="003C2EDD" w:rsidRDefault="001225ED" w:rsidP="001E2D21">
            <w:pPr>
              <w:numPr>
                <w:ilvl w:val="0"/>
                <w:numId w:val="37"/>
              </w:numPr>
            </w:pPr>
            <w:r w:rsidRPr="003C2EDD">
              <w:t>Сложное предложение. Знаки препинания.</w:t>
            </w:r>
          </w:p>
          <w:p w:rsidR="001225ED" w:rsidRPr="003C2EDD" w:rsidRDefault="001225ED" w:rsidP="001E2D21">
            <w:pPr>
              <w:numPr>
                <w:ilvl w:val="0"/>
                <w:numId w:val="37"/>
              </w:numPr>
            </w:pPr>
            <w:r w:rsidRPr="003C2EDD">
              <w:t>Обобщение по теме.</w:t>
            </w:r>
          </w:p>
        </w:tc>
        <w:tc>
          <w:tcPr>
            <w:tcW w:w="4820" w:type="dxa"/>
          </w:tcPr>
          <w:p w:rsidR="001225ED" w:rsidRPr="003C2EDD" w:rsidRDefault="001225ED" w:rsidP="001E2D21">
            <w:pPr>
              <w:numPr>
                <w:ilvl w:val="0"/>
                <w:numId w:val="37"/>
              </w:numPr>
            </w:pPr>
            <w:r w:rsidRPr="003C2EDD">
              <w:t xml:space="preserve">Орфографическая работа. </w:t>
            </w:r>
          </w:p>
          <w:p w:rsidR="001225ED" w:rsidRPr="003C2EDD" w:rsidRDefault="001225ED" w:rsidP="001E2D21">
            <w:pPr>
              <w:numPr>
                <w:ilvl w:val="0"/>
                <w:numId w:val="37"/>
              </w:numPr>
            </w:pPr>
            <w:r w:rsidRPr="003C2EDD">
              <w:t xml:space="preserve">Тренировочные упражнения. </w:t>
            </w:r>
          </w:p>
          <w:p w:rsidR="001225ED" w:rsidRPr="003C2EDD" w:rsidRDefault="001225ED" w:rsidP="001E2D21">
            <w:pPr>
              <w:numPr>
                <w:ilvl w:val="0"/>
                <w:numId w:val="37"/>
              </w:numPr>
            </w:pPr>
            <w:r w:rsidRPr="003C2EDD">
              <w:t>Работа с текстом.</w:t>
            </w:r>
          </w:p>
          <w:p w:rsidR="001225ED" w:rsidRPr="003C2EDD" w:rsidRDefault="001225ED" w:rsidP="001E2D21">
            <w:pPr>
              <w:numPr>
                <w:ilvl w:val="0"/>
                <w:numId w:val="37"/>
              </w:numPr>
            </w:pPr>
            <w:r w:rsidRPr="003C2EDD">
              <w:t>Групповая работа.</w:t>
            </w:r>
          </w:p>
        </w:tc>
        <w:tc>
          <w:tcPr>
            <w:tcW w:w="992" w:type="dxa"/>
          </w:tcPr>
          <w:p w:rsidR="001225ED" w:rsidRPr="003C2EDD" w:rsidRDefault="001225ED" w:rsidP="001225ED">
            <w:pPr>
              <w:ind w:left="720"/>
            </w:pPr>
          </w:p>
        </w:tc>
        <w:tc>
          <w:tcPr>
            <w:tcW w:w="992" w:type="dxa"/>
          </w:tcPr>
          <w:p w:rsidR="001225ED" w:rsidRPr="003C2EDD" w:rsidRDefault="001225ED" w:rsidP="001225ED">
            <w:pPr>
              <w:ind w:left="720"/>
            </w:pPr>
          </w:p>
        </w:tc>
      </w:tr>
      <w:tr w:rsidR="001225ED" w:rsidRPr="003C2EDD" w:rsidTr="00774C0E">
        <w:tc>
          <w:tcPr>
            <w:tcW w:w="675" w:type="dxa"/>
          </w:tcPr>
          <w:p w:rsidR="001225ED" w:rsidRPr="003C2EDD" w:rsidRDefault="001225ED" w:rsidP="00131B66">
            <w:pPr>
              <w:jc w:val="both"/>
            </w:pPr>
            <w:r w:rsidRPr="003C2EDD">
              <w:t>2</w:t>
            </w:r>
          </w:p>
        </w:tc>
        <w:tc>
          <w:tcPr>
            <w:tcW w:w="2552" w:type="dxa"/>
          </w:tcPr>
          <w:p w:rsidR="001225ED" w:rsidRPr="003C2EDD" w:rsidRDefault="001225ED" w:rsidP="00131B66">
            <w:pPr>
              <w:jc w:val="both"/>
            </w:pPr>
            <w:r w:rsidRPr="003C2EDD">
              <w:rPr>
                <w:b/>
              </w:rPr>
              <w:t>Звуки и буквы.</w:t>
            </w:r>
          </w:p>
        </w:tc>
        <w:tc>
          <w:tcPr>
            <w:tcW w:w="850" w:type="dxa"/>
          </w:tcPr>
          <w:p w:rsidR="001225ED" w:rsidRPr="003C2EDD" w:rsidRDefault="001225ED" w:rsidP="00131B66">
            <w:pPr>
              <w:jc w:val="both"/>
            </w:pPr>
            <w:r w:rsidRPr="003C2EDD">
              <w:t>5</w:t>
            </w:r>
          </w:p>
        </w:tc>
        <w:tc>
          <w:tcPr>
            <w:tcW w:w="4678" w:type="dxa"/>
          </w:tcPr>
          <w:p w:rsidR="001225ED" w:rsidRPr="003C2EDD" w:rsidRDefault="001225ED" w:rsidP="001E2D21">
            <w:pPr>
              <w:numPr>
                <w:ilvl w:val="0"/>
                <w:numId w:val="37"/>
              </w:numPr>
            </w:pPr>
            <w:r w:rsidRPr="003C2EDD">
              <w:t>Звуки гласные-согласные.</w:t>
            </w:r>
          </w:p>
          <w:p w:rsidR="001225ED" w:rsidRPr="003C2EDD" w:rsidRDefault="001225ED" w:rsidP="001E2D21">
            <w:pPr>
              <w:numPr>
                <w:ilvl w:val="0"/>
                <w:numId w:val="37"/>
              </w:numPr>
            </w:pPr>
            <w:r w:rsidRPr="003C2EDD">
              <w:t>Разделительный твердый и мягкий знаки.</w:t>
            </w:r>
          </w:p>
          <w:p w:rsidR="001225ED" w:rsidRPr="003C2EDD" w:rsidRDefault="001225ED" w:rsidP="001E2D21">
            <w:pPr>
              <w:numPr>
                <w:ilvl w:val="0"/>
                <w:numId w:val="37"/>
              </w:numPr>
            </w:pPr>
            <w:r w:rsidRPr="003C2EDD">
              <w:t>Правила правописания.</w:t>
            </w:r>
          </w:p>
          <w:p w:rsidR="001225ED" w:rsidRPr="003C2EDD" w:rsidRDefault="001225ED" w:rsidP="001E2D21">
            <w:pPr>
              <w:numPr>
                <w:ilvl w:val="0"/>
                <w:numId w:val="37"/>
              </w:numPr>
            </w:pPr>
            <w:r w:rsidRPr="003C2EDD">
              <w:lastRenderedPageBreak/>
              <w:t>Обобщение по теме «Звуки и буквы».</w:t>
            </w:r>
          </w:p>
          <w:p w:rsidR="001225ED" w:rsidRPr="003C2EDD" w:rsidRDefault="001225ED" w:rsidP="001E2D21"/>
        </w:tc>
        <w:tc>
          <w:tcPr>
            <w:tcW w:w="4820" w:type="dxa"/>
          </w:tcPr>
          <w:p w:rsidR="001225ED" w:rsidRPr="003C2EDD" w:rsidRDefault="001225ED" w:rsidP="001E2D21">
            <w:pPr>
              <w:numPr>
                <w:ilvl w:val="0"/>
                <w:numId w:val="37"/>
              </w:numPr>
            </w:pPr>
            <w:r w:rsidRPr="003C2EDD">
              <w:lastRenderedPageBreak/>
              <w:t>Орфографическая работа.</w:t>
            </w:r>
          </w:p>
          <w:p w:rsidR="001225ED" w:rsidRPr="003C2EDD" w:rsidRDefault="001225ED" w:rsidP="001E2D21">
            <w:pPr>
              <w:numPr>
                <w:ilvl w:val="0"/>
                <w:numId w:val="37"/>
              </w:numPr>
            </w:pPr>
            <w:r w:rsidRPr="003C2EDD">
              <w:t>Фонетический разбор.</w:t>
            </w:r>
          </w:p>
          <w:p w:rsidR="001225ED" w:rsidRPr="003C2EDD" w:rsidRDefault="001225ED" w:rsidP="001E2D21">
            <w:pPr>
              <w:numPr>
                <w:ilvl w:val="0"/>
                <w:numId w:val="37"/>
              </w:numPr>
            </w:pPr>
            <w:r w:rsidRPr="003C2EDD">
              <w:t>Работа с таблицами.</w:t>
            </w:r>
          </w:p>
          <w:p w:rsidR="001225ED" w:rsidRPr="003C2EDD" w:rsidRDefault="001225ED" w:rsidP="001E2D21">
            <w:pPr>
              <w:numPr>
                <w:ilvl w:val="0"/>
                <w:numId w:val="37"/>
              </w:numPr>
            </w:pPr>
            <w:r w:rsidRPr="003C2EDD">
              <w:t>Тренировочные упражнения.</w:t>
            </w:r>
          </w:p>
          <w:p w:rsidR="001225ED" w:rsidRPr="003C2EDD" w:rsidRDefault="001225ED" w:rsidP="001E2D21">
            <w:pPr>
              <w:numPr>
                <w:ilvl w:val="0"/>
                <w:numId w:val="37"/>
              </w:numPr>
            </w:pPr>
            <w:r w:rsidRPr="003C2EDD">
              <w:lastRenderedPageBreak/>
              <w:t>Выделение гласных в слове. Выделение согласных.</w:t>
            </w:r>
          </w:p>
          <w:p w:rsidR="001225ED" w:rsidRPr="003C2EDD" w:rsidRDefault="001225ED" w:rsidP="001E2D21">
            <w:pPr>
              <w:numPr>
                <w:ilvl w:val="0"/>
                <w:numId w:val="37"/>
              </w:numPr>
            </w:pPr>
            <w:r w:rsidRPr="003C2EDD">
              <w:t>Упражнения по выделения безударных гласных.</w:t>
            </w:r>
          </w:p>
          <w:p w:rsidR="001225ED" w:rsidRPr="003C2EDD" w:rsidRDefault="001225ED" w:rsidP="001E2D21">
            <w:pPr>
              <w:numPr>
                <w:ilvl w:val="0"/>
                <w:numId w:val="37"/>
              </w:numPr>
            </w:pPr>
            <w:r w:rsidRPr="003C2EDD">
              <w:t>Комментированное письмо. Словарный диктант.</w:t>
            </w:r>
          </w:p>
        </w:tc>
        <w:tc>
          <w:tcPr>
            <w:tcW w:w="992" w:type="dxa"/>
          </w:tcPr>
          <w:p w:rsidR="001225ED" w:rsidRPr="003C2EDD" w:rsidRDefault="001225ED" w:rsidP="001225ED">
            <w:pPr>
              <w:ind w:left="720"/>
            </w:pPr>
          </w:p>
        </w:tc>
        <w:tc>
          <w:tcPr>
            <w:tcW w:w="992" w:type="dxa"/>
          </w:tcPr>
          <w:p w:rsidR="001225ED" w:rsidRPr="003C2EDD" w:rsidRDefault="001225ED" w:rsidP="001225ED">
            <w:pPr>
              <w:ind w:left="720"/>
            </w:pPr>
          </w:p>
        </w:tc>
      </w:tr>
      <w:tr w:rsidR="001225ED" w:rsidRPr="003C2EDD" w:rsidTr="00774C0E">
        <w:trPr>
          <w:trHeight w:val="3251"/>
        </w:trPr>
        <w:tc>
          <w:tcPr>
            <w:tcW w:w="675" w:type="dxa"/>
          </w:tcPr>
          <w:p w:rsidR="001225ED" w:rsidRPr="003C2EDD" w:rsidRDefault="001225ED" w:rsidP="00131B66">
            <w:pPr>
              <w:jc w:val="both"/>
            </w:pPr>
            <w:r w:rsidRPr="003C2EDD">
              <w:lastRenderedPageBreak/>
              <w:t>3</w:t>
            </w:r>
          </w:p>
        </w:tc>
        <w:tc>
          <w:tcPr>
            <w:tcW w:w="2552" w:type="dxa"/>
          </w:tcPr>
          <w:p w:rsidR="001225ED" w:rsidRPr="003C2EDD" w:rsidRDefault="001225ED" w:rsidP="00131B66">
            <w:pPr>
              <w:jc w:val="both"/>
            </w:pPr>
            <w:r w:rsidRPr="003C2EDD">
              <w:rPr>
                <w:b/>
              </w:rPr>
              <w:t>Слово. Состав слова.</w:t>
            </w:r>
          </w:p>
        </w:tc>
        <w:tc>
          <w:tcPr>
            <w:tcW w:w="850" w:type="dxa"/>
          </w:tcPr>
          <w:p w:rsidR="001225ED" w:rsidRPr="003C2EDD" w:rsidRDefault="001225ED" w:rsidP="00131B66">
            <w:pPr>
              <w:jc w:val="both"/>
            </w:pPr>
            <w:r w:rsidRPr="003C2EDD">
              <w:t>13</w:t>
            </w:r>
          </w:p>
        </w:tc>
        <w:tc>
          <w:tcPr>
            <w:tcW w:w="4678" w:type="dxa"/>
          </w:tcPr>
          <w:p w:rsidR="001225ED" w:rsidRPr="003C2EDD" w:rsidRDefault="001225ED" w:rsidP="001E2D21">
            <w:pPr>
              <w:numPr>
                <w:ilvl w:val="0"/>
                <w:numId w:val="37"/>
              </w:numPr>
            </w:pPr>
            <w:r w:rsidRPr="003C2EDD">
              <w:t>Состав слова. Однокоренные слова.</w:t>
            </w:r>
          </w:p>
          <w:p w:rsidR="001225ED" w:rsidRPr="003C2EDD" w:rsidRDefault="001225ED" w:rsidP="001E2D21">
            <w:pPr>
              <w:numPr>
                <w:ilvl w:val="0"/>
                <w:numId w:val="37"/>
              </w:numPr>
            </w:pPr>
            <w:r w:rsidRPr="003C2EDD">
              <w:t>Правила правописания слов в корне.</w:t>
            </w:r>
          </w:p>
          <w:p w:rsidR="001225ED" w:rsidRPr="003C2EDD" w:rsidRDefault="001225ED" w:rsidP="001E2D21">
            <w:pPr>
              <w:numPr>
                <w:ilvl w:val="0"/>
                <w:numId w:val="37"/>
              </w:numPr>
            </w:pPr>
            <w:r w:rsidRPr="003C2EDD">
              <w:t>Правописание приставок.</w:t>
            </w:r>
          </w:p>
          <w:p w:rsidR="001225ED" w:rsidRPr="003C2EDD" w:rsidRDefault="001225ED" w:rsidP="001E2D21">
            <w:pPr>
              <w:numPr>
                <w:ilvl w:val="0"/>
                <w:numId w:val="37"/>
              </w:numPr>
            </w:pPr>
            <w:r w:rsidRPr="003C2EDD">
              <w:t>Правописание приставок раз-(рас-), без-(бес-), из-(ис-), воз-(вос-).</w:t>
            </w:r>
          </w:p>
          <w:p w:rsidR="001225ED" w:rsidRPr="003C2EDD" w:rsidRDefault="001225ED" w:rsidP="001E2D21">
            <w:pPr>
              <w:numPr>
                <w:ilvl w:val="0"/>
                <w:numId w:val="37"/>
              </w:numPr>
            </w:pPr>
            <w:r w:rsidRPr="003C2EDD">
              <w:t>Сложные слова. Образование сложных слов.</w:t>
            </w:r>
          </w:p>
          <w:p w:rsidR="001225ED" w:rsidRPr="003C2EDD" w:rsidRDefault="001225ED" w:rsidP="001E2D21">
            <w:pPr>
              <w:numPr>
                <w:ilvl w:val="0"/>
                <w:numId w:val="37"/>
              </w:numPr>
            </w:pPr>
            <w:r w:rsidRPr="003C2EDD">
              <w:t>Сложносокращенные слова.</w:t>
            </w:r>
          </w:p>
          <w:p w:rsidR="001225ED" w:rsidRPr="003C2EDD" w:rsidRDefault="001225ED" w:rsidP="001E2D21">
            <w:pPr>
              <w:numPr>
                <w:ilvl w:val="0"/>
                <w:numId w:val="37"/>
              </w:numPr>
            </w:pPr>
            <w:r w:rsidRPr="003C2EDD">
              <w:t>Обобщение по теме «Состав слова».</w:t>
            </w:r>
          </w:p>
          <w:p w:rsidR="001225ED" w:rsidRPr="003C2EDD" w:rsidRDefault="001225ED" w:rsidP="001E2D21">
            <w:pPr>
              <w:numPr>
                <w:ilvl w:val="0"/>
                <w:numId w:val="37"/>
              </w:numPr>
            </w:pPr>
            <w:r w:rsidRPr="003C2EDD">
              <w:t>Контрольная работа по теме «Состав слова».</w:t>
            </w:r>
          </w:p>
        </w:tc>
        <w:tc>
          <w:tcPr>
            <w:tcW w:w="4820" w:type="dxa"/>
          </w:tcPr>
          <w:p w:rsidR="001225ED" w:rsidRPr="003C2EDD" w:rsidRDefault="001225ED" w:rsidP="001E2D21">
            <w:pPr>
              <w:numPr>
                <w:ilvl w:val="0"/>
                <w:numId w:val="37"/>
              </w:numPr>
            </w:pPr>
            <w:r w:rsidRPr="003C2EDD">
              <w:t>Выделение корня в словах.</w:t>
            </w:r>
          </w:p>
          <w:p w:rsidR="001225ED" w:rsidRPr="003C2EDD" w:rsidRDefault="001225ED" w:rsidP="001E2D21">
            <w:pPr>
              <w:numPr>
                <w:ilvl w:val="0"/>
                <w:numId w:val="37"/>
              </w:numPr>
            </w:pPr>
            <w:r w:rsidRPr="003C2EDD">
              <w:t>Разбор слова по составу.</w:t>
            </w:r>
          </w:p>
          <w:p w:rsidR="001225ED" w:rsidRPr="003C2EDD" w:rsidRDefault="001225ED" w:rsidP="001E2D21">
            <w:pPr>
              <w:numPr>
                <w:ilvl w:val="0"/>
                <w:numId w:val="37"/>
              </w:numPr>
            </w:pPr>
            <w:r w:rsidRPr="003C2EDD">
              <w:t>Орфографическая работа.</w:t>
            </w:r>
          </w:p>
          <w:p w:rsidR="001225ED" w:rsidRPr="003C2EDD" w:rsidRDefault="001225ED" w:rsidP="001E2D21">
            <w:pPr>
              <w:numPr>
                <w:ilvl w:val="0"/>
                <w:numId w:val="37"/>
              </w:numPr>
            </w:pPr>
            <w:r w:rsidRPr="003C2EDD">
              <w:t>Выборочный диктант.</w:t>
            </w:r>
          </w:p>
          <w:p w:rsidR="001225ED" w:rsidRPr="003C2EDD" w:rsidRDefault="001225ED" w:rsidP="001E2D21">
            <w:pPr>
              <w:numPr>
                <w:ilvl w:val="0"/>
                <w:numId w:val="37"/>
              </w:numPr>
            </w:pPr>
            <w:r w:rsidRPr="003C2EDD">
              <w:t>Составление предложений по образцу.</w:t>
            </w:r>
          </w:p>
          <w:p w:rsidR="001225ED" w:rsidRPr="003C2EDD" w:rsidRDefault="001225ED" w:rsidP="001E2D21">
            <w:pPr>
              <w:numPr>
                <w:ilvl w:val="0"/>
                <w:numId w:val="37"/>
              </w:numPr>
            </w:pPr>
            <w:r w:rsidRPr="003C2EDD">
              <w:t>Составление связного текста с опорой на вопросы.</w:t>
            </w:r>
          </w:p>
          <w:p w:rsidR="001225ED" w:rsidRPr="003C2EDD" w:rsidRDefault="001225ED" w:rsidP="001E2D21">
            <w:pPr>
              <w:numPr>
                <w:ilvl w:val="0"/>
                <w:numId w:val="37"/>
              </w:numPr>
            </w:pPr>
            <w:r w:rsidRPr="003C2EDD">
              <w:t>Распределительный диктант.</w:t>
            </w:r>
          </w:p>
          <w:p w:rsidR="001225ED" w:rsidRPr="003C2EDD" w:rsidRDefault="001225ED" w:rsidP="001E2D21">
            <w:pPr>
              <w:numPr>
                <w:ilvl w:val="0"/>
                <w:numId w:val="37"/>
              </w:numPr>
            </w:pPr>
            <w:r w:rsidRPr="003C2EDD">
              <w:t>Контрольная работа.</w:t>
            </w:r>
          </w:p>
        </w:tc>
        <w:tc>
          <w:tcPr>
            <w:tcW w:w="992" w:type="dxa"/>
          </w:tcPr>
          <w:p w:rsidR="001225ED" w:rsidRPr="003C2EDD" w:rsidRDefault="001225ED" w:rsidP="00774C0E">
            <w:pPr>
              <w:ind w:left="720"/>
            </w:pPr>
          </w:p>
        </w:tc>
        <w:tc>
          <w:tcPr>
            <w:tcW w:w="992" w:type="dxa"/>
          </w:tcPr>
          <w:p w:rsidR="001225ED" w:rsidRPr="003C2EDD" w:rsidRDefault="001225ED" w:rsidP="00774C0E">
            <w:pPr>
              <w:ind w:left="720"/>
            </w:pPr>
          </w:p>
        </w:tc>
      </w:tr>
      <w:tr w:rsidR="001225ED" w:rsidRPr="003C2EDD" w:rsidTr="00774C0E">
        <w:tc>
          <w:tcPr>
            <w:tcW w:w="675" w:type="dxa"/>
          </w:tcPr>
          <w:p w:rsidR="001225ED" w:rsidRPr="003C2EDD" w:rsidRDefault="001225ED" w:rsidP="00131B66">
            <w:pPr>
              <w:jc w:val="both"/>
            </w:pPr>
            <w:r w:rsidRPr="003C2EDD">
              <w:t>4</w:t>
            </w:r>
          </w:p>
        </w:tc>
        <w:tc>
          <w:tcPr>
            <w:tcW w:w="2552" w:type="dxa"/>
          </w:tcPr>
          <w:p w:rsidR="001225ED" w:rsidRPr="003C2EDD" w:rsidRDefault="001225ED" w:rsidP="003C2EDD">
            <w:pPr>
              <w:rPr>
                <w:b/>
              </w:rPr>
            </w:pPr>
            <w:r w:rsidRPr="003C2EDD">
              <w:rPr>
                <w:b/>
              </w:rPr>
              <w:t xml:space="preserve">Части </w:t>
            </w:r>
            <w:r>
              <w:rPr>
                <w:b/>
              </w:rPr>
              <w:t xml:space="preserve">речи. Имя </w:t>
            </w:r>
            <w:r w:rsidRPr="003C2EDD">
              <w:rPr>
                <w:b/>
              </w:rPr>
              <w:t>существительное.</w:t>
            </w:r>
          </w:p>
        </w:tc>
        <w:tc>
          <w:tcPr>
            <w:tcW w:w="850" w:type="dxa"/>
          </w:tcPr>
          <w:p w:rsidR="001225ED" w:rsidRPr="003C2EDD" w:rsidRDefault="001225ED" w:rsidP="00131B66">
            <w:pPr>
              <w:jc w:val="both"/>
            </w:pPr>
            <w:r w:rsidRPr="003C2EDD">
              <w:t>12</w:t>
            </w:r>
          </w:p>
        </w:tc>
        <w:tc>
          <w:tcPr>
            <w:tcW w:w="4678" w:type="dxa"/>
          </w:tcPr>
          <w:p w:rsidR="001225ED" w:rsidRPr="003C2EDD" w:rsidRDefault="001225ED" w:rsidP="001E2D21">
            <w:pPr>
              <w:numPr>
                <w:ilvl w:val="0"/>
                <w:numId w:val="37"/>
              </w:numPr>
            </w:pPr>
            <w:r w:rsidRPr="003C2EDD">
              <w:t>Имя существительное.</w:t>
            </w:r>
          </w:p>
          <w:p w:rsidR="001225ED" w:rsidRPr="003C2EDD" w:rsidRDefault="001225ED" w:rsidP="001E2D21">
            <w:pPr>
              <w:numPr>
                <w:ilvl w:val="0"/>
                <w:numId w:val="37"/>
              </w:numPr>
            </w:pPr>
            <w:r w:rsidRPr="003C2EDD">
              <w:t>Грамматические признаки имени существительного.</w:t>
            </w:r>
          </w:p>
          <w:p w:rsidR="001225ED" w:rsidRPr="003C2EDD" w:rsidRDefault="001225ED" w:rsidP="001E2D21">
            <w:pPr>
              <w:numPr>
                <w:ilvl w:val="0"/>
                <w:numId w:val="37"/>
              </w:numPr>
            </w:pPr>
            <w:r w:rsidRPr="003C2EDD">
              <w:t>Склонение имен существительных.</w:t>
            </w:r>
          </w:p>
          <w:p w:rsidR="001225ED" w:rsidRPr="003C2EDD" w:rsidRDefault="001225ED" w:rsidP="001E2D21">
            <w:pPr>
              <w:numPr>
                <w:ilvl w:val="0"/>
                <w:numId w:val="37"/>
              </w:numPr>
            </w:pPr>
            <w:r w:rsidRPr="003C2EDD">
              <w:t>Правописание окончаний имен существительных.</w:t>
            </w:r>
          </w:p>
          <w:p w:rsidR="001225ED" w:rsidRPr="003C2EDD" w:rsidRDefault="001225ED" w:rsidP="001E2D21">
            <w:pPr>
              <w:numPr>
                <w:ilvl w:val="0"/>
                <w:numId w:val="37"/>
              </w:numPr>
            </w:pPr>
            <w:r w:rsidRPr="003C2EDD">
              <w:t>Существительные с шипящей на конце.</w:t>
            </w:r>
          </w:p>
          <w:p w:rsidR="001225ED" w:rsidRPr="003C2EDD" w:rsidRDefault="001225ED" w:rsidP="001E2D21">
            <w:pPr>
              <w:numPr>
                <w:ilvl w:val="0"/>
                <w:numId w:val="37"/>
              </w:numPr>
            </w:pPr>
            <w:r w:rsidRPr="003C2EDD">
              <w:t>Обобщение по теме «Имя существительное».</w:t>
            </w:r>
          </w:p>
          <w:p w:rsidR="001225ED" w:rsidRPr="003C2EDD" w:rsidRDefault="001225ED" w:rsidP="001E2D21">
            <w:pPr>
              <w:numPr>
                <w:ilvl w:val="0"/>
                <w:numId w:val="37"/>
              </w:numPr>
            </w:pPr>
            <w:r w:rsidRPr="003C2EDD">
              <w:t>Контрольная работа по теме «Имя существительное».</w:t>
            </w:r>
          </w:p>
        </w:tc>
        <w:tc>
          <w:tcPr>
            <w:tcW w:w="4820" w:type="dxa"/>
          </w:tcPr>
          <w:p w:rsidR="001225ED" w:rsidRPr="003C2EDD" w:rsidRDefault="001225ED" w:rsidP="001E2D21">
            <w:pPr>
              <w:numPr>
                <w:ilvl w:val="0"/>
                <w:numId w:val="37"/>
              </w:numPr>
            </w:pPr>
            <w:r w:rsidRPr="003C2EDD">
              <w:t xml:space="preserve">Групповая работа. Индивидуальная работа. </w:t>
            </w:r>
          </w:p>
          <w:p w:rsidR="001225ED" w:rsidRPr="003C2EDD" w:rsidRDefault="001225ED" w:rsidP="001E2D21">
            <w:pPr>
              <w:numPr>
                <w:ilvl w:val="0"/>
                <w:numId w:val="37"/>
              </w:numPr>
            </w:pPr>
            <w:r w:rsidRPr="003C2EDD">
              <w:t>Работа с таблицами.</w:t>
            </w:r>
          </w:p>
          <w:p w:rsidR="001225ED" w:rsidRPr="003C2EDD" w:rsidRDefault="001225ED" w:rsidP="001E2D21">
            <w:pPr>
              <w:numPr>
                <w:ilvl w:val="0"/>
                <w:numId w:val="37"/>
              </w:numPr>
            </w:pPr>
            <w:r w:rsidRPr="003C2EDD">
              <w:t>Тренировочные упражнения.</w:t>
            </w:r>
          </w:p>
          <w:p w:rsidR="001225ED" w:rsidRPr="003C2EDD" w:rsidRDefault="001225ED" w:rsidP="001E2D21">
            <w:pPr>
              <w:numPr>
                <w:ilvl w:val="0"/>
                <w:numId w:val="37"/>
              </w:numPr>
            </w:pPr>
            <w:r w:rsidRPr="003C2EDD">
              <w:t>Выборочный диктант.</w:t>
            </w:r>
          </w:p>
          <w:p w:rsidR="001225ED" w:rsidRPr="003C2EDD" w:rsidRDefault="001225ED" w:rsidP="001E2D21">
            <w:pPr>
              <w:numPr>
                <w:ilvl w:val="0"/>
                <w:numId w:val="37"/>
              </w:numPr>
            </w:pPr>
            <w:r w:rsidRPr="003C2EDD">
              <w:t>Словарный диктант.</w:t>
            </w:r>
          </w:p>
          <w:p w:rsidR="001225ED" w:rsidRPr="003C2EDD" w:rsidRDefault="001225ED" w:rsidP="001E2D21">
            <w:pPr>
              <w:numPr>
                <w:ilvl w:val="0"/>
                <w:numId w:val="37"/>
              </w:numPr>
            </w:pPr>
            <w:r w:rsidRPr="003C2EDD">
              <w:t>Распределение частей речи по определенным признакам.</w:t>
            </w:r>
          </w:p>
          <w:p w:rsidR="001225ED" w:rsidRPr="003C2EDD" w:rsidRDefault="001225ED" w:rsidP="001E2D21">
            <w:pPr>
              <w:numPr>
                <w:ilvl w:val="0"/>
                <w:numId w:val="37"/>
              </w:numPr>
            </w:pPr>
            <w:r w:rsidRPr="003C2EDD">
              <w:t>Составление предложений.</w:t>
            </w:r>
          </w:p>
          <w:p w:rsidR="001225ED" w:rsidRPr="003C2EDD" w:rsidRDefault="001225ED" w:rsidP="001E2D21">
            <w:pPr>
              <w:numPr>
                <w:ilvl w:val="0"/>
                <w:numId w:val="37"/>
              </w:numPr>
            </w:pPr>
            <w:r w:rsidRPr="003C2EDD">
              <w:t>Орфографическая работа.</w:t>
            </w:r>
          </w:p>
          <w:p w:rsidR="001225ED" w:rsidRPr="003C2EDD" w:rsidRDefault="001225ED" w:rsidP="001E2D21">
            <w:pPr>
              <w:numPr>
                <w:ilvl w:val="0"/>
                <w:numId w:val="37"/>
              </w:numPr>
            </w:pPr>
            <w:r w:rsidRPr="003C2EDD">
              <w:t>Проверочный диктант.</w:t>
            </w:r>
          </w:p>
          <w:p w:rsidR="001225ED" w:rsidRPr="003C2EDD" w:rsidRDefault="001225ED" w:rsidP="001E2D21">
            <w:pPr>
              <w:numPr>
                <w:ilvl w:val="0"/>
                <w:numId w:val="37"/>
              </w:numPr>
            </w:pPr>
            <w:r w:rsidRPr="003C2EDD">
              <w:t>Проверочная работа: «Определи падеж».</w:t>
            </w:r>
          </w:p>
          <w:p w:rsidR="001225ED" w:rsidRPr="003C2EDD" w:rsidRDefault="001225ED" w:rsidP="001E2D21">
            <w:pPr>
              <w:numPr>
                <w:ilvl w:val="0"/>
                <w:numId w:val="37"/>
              </w:numPr>
            </w:pPr>
            <w:r w:rsidRPr="003C2EDD">
              <w:t>Контрольная работа.</w:t>
            </w:r>
          </w:p>
        </w:tc>
        <w:tc>
          <w:tcPr>
            <w:tcW w:w="992" w:type="dxa"/>
          </w:tcPr>
          <w:p w:rsidR="001225ED" w:rsidRPr="003C2EDD" w:rsidRDefault="001225ED" w:rsidP="00774C0E">
            <w:pPr>
              <w:ind w:left="720"/>
            </w:pPr>
          </w:p>
        </w:tc>
        <w:tc>
          <w:tcPr>
            <w:tcW w:w="992" w:type="dxa"/>
          </w:tcPr>
          <w:p w:rsidR="001225ED" w:rsidRPr="003C2EDD" w:rsidRDefault="001225ED" w:rsidP="00774C0E">
            <w:pPr>
              <w:ind w:left="720"/>
            </w:pPr>
          </w:p>
        </w:tc>
      </w:tr>
      <w:tr w:rsidR="001225ED" w:rsidRPr="003C2EDD" w:rsidTr="00774C0E">
        <w:tc>
          <w:tcPr>
            <w:tcW w:w="675" w:type="dxa"/>
          </w:tcPr>
          <w:p w:rsidR="001225ED" w:rsidRPr="003C2EDD" w:rsidRDefault="001225ED" w:rsidP="00131B66">
            <w:pPr>
              <w:jc w:val="both"/>
            </w:pPr>
            <w:r w:rsidRPr="003C2EDD">
              <w:t>5</w:t>
            </w:r>
          </w:p>
        </w:tc>
        <w:tc>
          <w:tcPr>
            <w:tcW w:w="2552" w:type="dxa"/>
          </w:tcPr>
          <w:p w:rsidR="001225ED" w:rsidRPr="003C2EDD" w:rsidRDefault="001225ED" w:rsidP="00131B66">
            <w:pPr>
              <w:jc w:val="both"/>
            </w:pPr>
            <w:r w:rsidRPr="003C2EDD">
              <w:rPr>
                <w:b/>
              </w:rPr>
              <w:t xml:space="preserve">Имя </w:t>
            </w:r>
            <w:r w:rsidRPr="003C2EDD">
              <w:rPr>
                <w:b/>
              </w:rPr>
              <w:lastRenderedPageBreak/>
              <w:t>прилагательное.</w:t>
            </w:r>
          </w:p>
        </w:tc>
        <w:tc>
          <w:tcPr>
            <w:tcW w:w="850" w:type="dxa"/>
          </w:tcPr>
          <w:p w:rsidR="001225ED" w:rsidRPr="003C2EDD" w:rsidRDefault="001225ED" w:rsidP="00131B66">
            <w:pPr>
              <w:jc w:val="both"/>
            </w:pPr>
            <w:r w:rsidRPr="003C2EDD">
              <w:lastRenderedPageBreak/>
              <w:t>10</w:t>
            </w:r>
          </w:p>
        </w:tc>
        <w:tc>
          <w:tcPr>
            <w:tcW w:w="4678" w:type="dxa"/>
          </w:tcPr>
          <w:p w:rsidR="001225ED" w:rsidRPr="003C2EDD" w:rsidRDefault="001225ED" w:rsidP="001E2D21">
            <w:pPr>
              <w:numPr>
                <w:ilvl w:val="0"/>
                <w:numId w:val="37"/>
              </w:numPr>
            </w:pPr>
            <w:r w:rsidRPr="003C2EDD">
              <w:t>Имя прилагательное как часть речи.</w:t>
            </w:r>
          </w:p>
          <w:p w:rsidR="001225ED" w:rsidRPr="003C2EDD" w:rsidRDefault="001225ED" w:rsidP="001E2D21">
            <w:pPr>
              <w:numPr>
                <w:ilvl w:val="0"/>
                <w:numId w:val="37"/>
              </w:numPr>
            </w:pPr>
            <w:r w:rsidRPr="003C2EDD">
              <w:lastRenderedPageBreak/>
              <w:t>Согласование имен прилагательных с существительными.</w:t>
            </w:r>
          </w:p>
          <w:p w:rsidR="001225ED" w:rsidRPr="003C2EDD" w:rsidRDefault="001225ED" w:rsidP="001E2D21">
            <w:pPr>
              <w:numPr>
                <w:ilvl w:val="0"/>
                <w:numId w:val="37"/>
              </w:numPr>
            </w:pPr>
            <w:r w:rsidRPr="003C2EDD">
              <w:t>Правописание окончаний имен прилагательных.</w:t>
            </w:r>
          </w:p>
          <w:p w:rsidR="001225ED" w:rsidRPr="003C2EDD" w:rsidRDefault="001225ED" w:rsidP="001E2D21">
            <w:pPr>
              <w:numPr>
                <w:ilvl w:val="0"/>
                <w:numId w:val="37"/>
              </w:numPr>
            </w:pPr>
            <w:r w:rsidRPr="003C2EDD">
              <w:t>Правописание имен прилагательных на –</w:t>
            </w:r>
            <w:r>
              <w:t xml:space="preserve"> </w:t>
            </w:r>
            <w:r w:rsidRPr="003C2EDD">
              <w:t>ЬЯ, ЬЕ, ЫЕ, ИЙ.</w:t>
            </w:r>
          </w:p>
          <w:p w:rsidR="001225ED" w:rsidRPr="003C2EDD" w:rsidRDefault="001225ED" w:rsidP="001E2D21">
            <w:pPr>
              <w:numPr>
                <w:ilvl w:val="0"/>
                <w:numId w:val="37"/>
              </w:numPr>
            </w:pPr>
            <w:r w:rsidRPr="003C2EDD">
              <w:t>Обобщение по теме «Имя прилагательное».</w:t>
            </w:r>
          </w:p>
          <w:p w:rsidR="001225ED" w:rsidRPr="003C2EDD" w:rsidRDefault="001225ED" w:rsidP="001E2D21">
            <w:pPr>
              <w:numPr>
                <w:ilvl w:val="0"/>
                <w:numId w:val="37"/>
              </w:numPr>
            </w:pPr>
            <w:r w:rsidRPr="003C2EDD">
              <w:t>Контрольная работа по теме «Имя прилагательное».</w:t>
            </w:r>
          </w:p>
        </w:tc>
        <w:tc>
          <w:tcPr>
            <w:tcW w:w="4820" w:type="dxa"/>
          </w:tcPr>
          <w:p w:rsidR="001225ED" w:rsidRPr="003C2EDD" w:rsidRDefault="001225ED" w:rsidP="001E2D21">
            <w:pPr>
              <w:numPr>
                <w:ilvl w:val="0"/>
                <w:numId w:val="37"/>
              </w:numPr>
            </w:pPr>
            <w:r w:rsidRPr="003C2EDD">
              <w:lastRenderedPageBreak/>
              <w:t>Орфографическая работа.</w:t>
            </w:r>
          </w:p>
          <w:p w:rsidR="001225ED" w:rsidRPr="003C2EDD" w:rsidRDefault="001225ED" w:rsidP="001E2D21">
            <w:pPr>
              <w:numPr>
                <w:ilvl w:val="0"/>
                <w:numId w:val="37"/>
              </w:numPr>
            </w:pPr>
            <w:r w:rsidRPr="003C2EDD">
              <w:lastRenderedPageBreak/>
              <w:t>Выборочный диктант.</w:t>
            </w:r>
          </w:p>
          <w:p w:rsidR="001225ED" w:rsidRPr="003C2EDD" w:rsidRDefault="001225ED" w:rsidP="001E2D21">
            <w:pPr>
              <w:numPr>
                <w:ilvl w:val="0"/>
                <w:numId w:val="37"/>
              </w:numPr>
            </w:pPr>
            <w:r w:rsidRPr="003C2EDD">
              <w:t>Работа с таблицами.</w:t>
            </w:r>
          </w:p>
          <w:p w:rsidR="001225ED" w:rsidRPr="003C2EDD" w:rsidRDefault="001225ED" w:rsidP="001E2D21">
            <w:pPr>
              <w:numPr>
                <w:ilvl w:val="0"/>
                <w:numId w:val="37"/>
              </w:numPr>
            </w:pPr>
            <w:r w:rsidRPr="003C2EDD">
              <w:t>Работа в парах.</w:t>
            </w:r>
          </w:p>
          <w:p w:rsidR="001225ED" w:rsidRPr="003C2EDD" w:rsidRDefault="001225ED" w:rsidP="001E2D21">
            <w:pPr>
              <w:numPr>
                <w:ilvl w:val="0"/>
                <w:numId w:val="37"/>
              </w:numPr>
            </w:pPr>
            <w:r w:rsidRPr="003C2EDD">
              <w:t>Работа с текстом. Выделение главной мысли.</w:t>
            </w:r>
          </w:p>
          <w:p w:rsidR="001225ED" w:rsidRPr="003C2EDD" w:rsidRDefault="001225ED" w:rsidP="001E2D21">
            <w:pPr>
              <w:numPr>
                <w:ilvl w:val="0"/>
                <w:numId w:val="37"/>
              </w:numPr>
            </w:pPr>
            <w:r w:rsidRPr="003C2EDD">
              <w:t>Составление предложений и связного текста по данной теме.</w:t>
            </w:r>
          </w:p>
          <w:p w:rsidR="001225ED" w:rsidRPr="003C2EDD" w:rsidRDefault="001225ED" w:rsidP="001E2D21">
            <w:pPr>
              <w:numPr>
                <w:ilvl w:val="0"/>
                <w:numId w:val="37"/>
              </w:numPr>
            </w:pPr>
            <w:r w:rsidRPr="003C2EDD">
              <w:t>Упражнения в склонении прилагательных.</w:t>
            </w:r>
          </w:p>
          <w:p w:rsidR="001225ED" w:rsidRPr="003C2EDD" w:rsidRDefault="001225ED" w:rsidP="001E2D21">
            <w:pPr>
              <w:numPr>
                <w:ilvl w:val="0"/>
                <w:numId w:val="37"/>
              </w:numPr>
            </w:pPr>
            <w:r w:rsidRPr="003C2EDD">
              <w:t>Распределительный диктант.</w:t>
            </w:r>
          </w:p>
          <w:p w:rsidR="001225ED" w:rsidRPr="003C2EDD" w:rsidRDefault="001225ED" w:rsidP="001E2D21">
            <w:pPr>
              <w:numPr>
                <w:ilvl w:val="0"/>
                <w:numId w:val="37"/>
              </w:numPr>
            </w:pPr>
            <w:r w:rsidRPr="003C2EDD">
              <w:t>Тренировочные упражнения.</w:t>
            </w:r>
          </w:p>
          <w:p w:rsidR="001225ED" w:rsidRPr="003C2EDD" w:rsidRDefault="001225ED" w:rsidP="001E2D21">
            <w:pPr>
              <w:numPr>
                <w:ilvl w:val="0"/>
                <w:numId w:val="37"/>
              </w:numPr>
            </w:pPr>
            <w:r w:rsidRPr="003C2EDD">
              <w:t>Обобщение материала.</w:t>
            </w:r>
          </w:p>
          <w:p w:rsidR="001225ED" w:rsidRPr="003C2EDD" w:rsidRDefault="001225ED" w:rsidP="001E2D21">
            <w:pPr>
              <w:numPr>
                <w:ilvl w:val="0"/>
                <w:numId w:val="37"/>
              </w:numPr>
            </w:pPr>
            <w:r w:rsidRPr="003C2EDD">
              <w:t>Контрольная работа.</w:t>
            </w:r>
          </w:p>
        </w:tc>
        <w:tc>
          <w:tcPr>
            <w:tcW w:w="992" w:type="dxa"/>
          </w:tcPr>
          <w:p w:rsidR="001225ED" w:rsidRPr="003C2EDD" w:rsidRDefault="001225ED" w:rsidP="00774C0E">
            <w:pPr>
              <w:ind w:left="720"/>
            </w:pPr>
          </w:p>
        </w:tc>
        <w:tc>
          <w:tcPr>
            <w:tcW w:w="992" w:type="dxa"/>
          </w:tcPr>
          <w:p w:rsidR="001225ED" w:rsidRPr="003C2EDD" w:rsidRDefault="001225ED" w:rsidP="00774C0E">
            <w:pPr>
              <w:ind w:left="720"/>
            </w:pPr>
          </w:p>
        </w:tc>
      </w:tr>
      <w:tr w:rsidR="001225ED" w:rsidRPr="003C2EDD" w:rsidTr="00774C0E">
        <w:tc>
          <w:tcPr>
            <w:tcW w:w="675" w:type="dxa"/>
          </w:tcPr>
          <w:p w:rsidR="001225ED" w:rsidRPr="003C2EDD" w:rsidRDefault="001225ED" w:rsidP="00131B66">
            <w:pPr>
              <w:jc w:val="both"/>
            </w:pPr>
            <w:r w:rsidRPr="003C2EDD">
              <w:lastRenderedPageBreak/>
              <w:t>6</w:t>
            </w:r>
          </w:p>
        </w:tc>
        <w:tc>
          <w:tcPr>
            <w:tcW w:w="2552" w:type="dxa"/>
          </w:tcPr>
          <w:p w:rsidR="001225ED" w:rsidRPr="003C2EDD" w:rsidRDefault="001225ED" w:rsidP="00131B66">
            <w:pPr>
              <w:jc w:val="both"/>
            </w:pPr>
            <w:r>
              <w:rPr>
                <w:b/>
              </w:rPr>
              <w:t xml:space="preserve">Личные </w:t>
            </w:r>
            <w:r w:rsidRPr="003C2EDD">
              <w:rPr>
                <w:b/>
              </w:rPr>
              <w:t>местоимения.</w:t>
            </w:r>
          </w:p>
        </w:tc>
        <w:tc>
          <w:tcPr>
            <w:tcW w:w="850" w:type="dxa"/>
          </w:tcPr>
          <w:p w:rsidR="001225ED" w:rsidRPr="003C2EDD" w:rsidRDefault="001225ED" w:rsidP="00131B66">
            <w:pPr>
              <w:jc w:val="both"/>
            </w:pPr>
            <w:r w:rsidRPr="003C2EDD">
              <w:t>12</w:t>
            </w:r>
          </w:p>
        </w:tc>
        <w:tc>
          <w:tcPr>
            <w:tcW w:w="4678" w:type="dxa"/>
          </w:tcPr>
          <w:p w:rsidR="001225ED" w:rsidRPr="003C2EDD" w:rsidRDefault="001225ED" w:rsidP="001E2D21">
            <w:pPr>
              <w:numPr>
                <w:ilvl w:val="0"/>
                <w:numId w:val="37"/>
              </w:numPr>
            </w:pPr>
            <w:r w:rsidRPr="003C2EDD">
              <w:t>Личное местоимение как часть речи.</w:t>
            </w:r>
          </w:p>
          <w:p w:rsidR="001225ED" w:rsidRPr="003C2EDD" w:rsidRDefault="001225ED" w:rsidP="001E2D21">
            <w:pPr>
              <w:numPr>
                <w:ilvl w:val="0"/>
                <w:numId w:val="37"/>
              </w:numPr>
            </w:pPr>
            <w:r w:rsidRPr="003C2EDD">
              <w:t>Лицо и число местоимений.</w:t>
            </w:r>
          </w:p>
          <w:p w:rsidR="001225ED" w:rsidRPr="003C2EDD" w:rsidRDefault="001225ED" w:rsidP="001E2D21">
            <w:pPr>
              <w:numPr>
                <w:ilvl w:val="0"/>
                <w:numId w:val="37"/>
              </w:numPr>
            </w:pPr>
            <w:r w:rsidRPr="003C2EDD">
              <w:t>Склонение личных местоимений.</w:t>
            </w:r>
          </w:p>
          <w:p w:rsidR="001225ED" w:rsidRPr="003C2EDD" w:rsidRDefault="001225ED" w:rsidP="001E2D21">
            <w:pPr>
              <w:numPr>
                <w:ilvl w:val="0"/>
                <w:numId w:val="37"/>
              </w:numPr>
            </w:pPr>
            <w:r w:rsidRPr="003C2EDD">
              <w:t>Правописание местоимений с предлогами.</w:t>
            </w:r>
          </w:p>
          <w:p w:rsidR="001225ED" w:rsidRPr="003C2EDD" w:rsidRDefault="001225ED" w:rsidP="001E2D21">
            <w:pPr>
              <w:numPr>
                <w:ilvl w:val="0"/>
                <w:numId w:val="37"/>
              </w:numPr>
            </w:pPr>
            <w:r w:rsidRPr="003C2EDD">
              <w:t>Правописание личных местоимений 3-го лица.</w:t>
            </w:r>
          </w:p>
          <w:p w:rsidR="001225ED" w:rsidRPr="003C2EDD" w:rsidRDefault="001225ED" w:rsidP="001E2D21">
            <w:pPr>
              <w:numPr>
                <w:ilvl w:val="0"/>
                <w:numId w:val="37"/>
              </w:numPr>
            </w:pPr>
            <w:r w:rsidRPr="003C2EDD">
              <w:t>Обобщение по теме «Личные местоимения».</w:t>
            </w:r>
          </w:p>
          <w:p w:rsidR="001225ED" w:rsidRPr="003C2EDD" w:rsidRDefault="001225ED" w:rsidP="001E2D21">
            <w:pPr>
              <w:numPr>
                <w:ilvl w:val="0"/>
                <w:numId w:val="37"/>
              </w:numPr>
            </w:pPr>
            <w:r w:rsidRPr="003C2EDD">
              <w:t>Контрольная работа по теме «Личные местоимения».</w:t>
            </w:r>
          </w:p>
          <w:p w:rsidR="001225ED" w:rsidRPr="003C2EDD" w:rsidRDefault="001225ED" w:rsidP="001E2D21"/>
        </w:tc>
        <w:tc>
          <w:tcPr>
            <w:tcW w:w="4820" w:type="dxa"/>
          </w:tcPr>
          <w:p w:rsidR="001225ED" w:rsidRPr="003C2EDD" w:rsidRDefault="001225ED" w:rsidP="001E2D21">
            <w:pPr>
              <w:numPr>
                <w:ilvl w:val="0"/>
                <w:numId w:val="37"/>
              </w:numPr>
            </w:pPr>
            <w:r w:rsidRPr="003C2EDD">
              <w:t>Словарный диктант.</w:t>
            </w:r>
          </w:p>
          <w:p w:rsidR="001225ED" w:rsidRPr="003C2EDD" w:rsidRDefault="001225ED" w:rsidP="001E2D21">
            <w:pPr>
              <w:numPr>
                <w:ilvl w:val="0"/>
                <w:numId w:val="37"/>
              </w:numPr>
            </w:pPr>
            <w:r w:rsidRPr="003C2EDD">
              <w:t>Орфографическая работа.</w:t>
            </w:r>
          </w:p>
          <w:p w:rsidR="001225ED" w:rsidRPr="003C2EDD" w:rsidRDefault="001225ED" w:rsidP="001E2D21">
            <w:pPr>
              <w:numPr>
                <w:ilvl w:val="0"/>
                <w:numId w:val="37"/>
              </w:numPr>
            </w:pPr>
            <w:r w:rsidRPr="003C2EDD">
              <w:t>Выборочный диктант.</w:t>
            </w:r>
          </w:p>
          <w:p w:rsidR="001225ED" w:rsidRPr="003C2EDD" w:rsidRDefault="001225ED" w:rsidP="001E2D21">
            <w:pPr>
              <w:numPr>
                <w:ilvl w:val="0"/>
                <w:numId w:val="37"/>
              </w:numPr>
            </w:pPr>
            <w:r w:rsidRPr="003C2EDD">
              <w:t>Работа с таблицами.</w:t>
            </w:r>
          </w:p>
          <w:p w:rsidR="001225ED" w:rsidRPr="003C2EDD" w:rsidRDefault="001225ED" w:rsidP="001E2D21">
            <w:pPr>
              <w:numPr>
                <w:ilvl w:val="0"/>
                <w:numId w:val="37"/>
              </w:numPr>
            </w:pPr>
            <w:r w:rsidRPr="003C2EDD">
              <w:t>Корректировка текста.</w:t>
            </w:r>
          </w:p>
          <w:p w:rsidR="001225ED" w:rsidRPr="003C2EDD" w:rsidRDefault="001225ED" w:rsidP="001E2D21">
            <w:pPr>
              <w:numPr>
                <w:ilvl w:val="0"/>
                <w:numId w:val="37"/>
              </w:numPr>
            </w:pPr>
            <w:r w:rsidRPr="003C2EDD">
              <w:t>Коллективная работа.</w:t>
            </w:r>
          </w:p>
          <w:p w:rsidR="001225ED" w:rsidRPr="003C2EDD" w:rsidRDefault="001225ED" w:rsidP="001E2D21">
            <w:pPr>
              <w:numPr>
                <w:ilvl w:val="0"/>
                <w:numId w:val="37"/>
              </w:numPr>
            </w:pPr>
            <w:r w:rsidRPr="003C2EDD">
              <w:t>Тренировочные упражнения.</w:t>
            </w:r>
          </w:p>
          <w:p w:rsidR="001225ED" w:rsidRPr="003C2EDD" w:rsidRDefault="001225ED" w:rsidP="001E2D21">
            <w:pPr>
              <w:numPr>
                <w:ilvl w:val="0"/>
                <w:numId w:val="37"/>
              </w:numPr>
            </w:pPr>
            <w:r w:rsidRPr="003C2EDD">
              <w:t>Составление предложений.</w:t>
            </w:r>
          </w:p>
          <w:p w:rsidR="001225ED" w:rsidRPr="003C2EDD" w:rsidRDefault="001225ED" w:rsidP="001E2D21">
            <w:pPr>
              <w:numPr>
                <w:ilvl w:val="0"/>
                <w:numId w:val="37"/>
              </w:numPr>
            </w:pPr>
            <w:r w:rsidRPr="003C2EDD">
              <w:t>Контрольная работа.</w:t>
            </w:r>
          </w:p>
        </w:tc>
        <w:tc>
          <w:tcPr>
            <w:tcW w:w="992" w:type="dxa"/>
          </w:tcPr>
          <w:p w:rsidR="001225ED" w:rsidRPr="003C2EDD" w:rsidRDefault="001225ED" w:rsidP="00774C0E">
            <w:pPr>
              <w:ind w:left="720"/>
            </w:pPr>
          </w:p>
        </w:tc>
        <w:tc>
          <w:tcPr>
            <w:tcW w:w="992" w:type="dxa"/>
          </w:tcPr>
          <w:p w:rsidR="001225ED" w:rsidRPr="003C2EDD" w:rsidRDefault="001225ED" w:rsidP="00774C0E">
            <w:pPr>
              <w:ind w:left="720"/>
            </w:pPr>
          </w:p>
        </w:tc>
      </w:tr>
      <w:tr w:rsidR="001225ED" w:rsidRPr="003C2EDD" w:rsidTr="00774C0E">
        <w:tc>
          <w:tcPr>
            <w:tcW w:w="675" w:type="dxa"/>
          </w:tcPr>
          <w:p w:rsidR="001225ED" w:rsidRPr="003C2EDD" w:rsidRDefault="001225ED" w:rsidP="00131B66">
            <w:pPr>
              <w:jc w:val="both"/>
            </w:pPr>
            <w:r w:rsidRPr="003C2EDD">
              <w:t>7</w:t>
            </w:r>
          </w:p>
        </w:tc>
        <w:tc>
          <w:tcPr>
            <w:tcW w:w="2552" w:type="dxa"/>
          </w:tcPr>
          <w:p w:rsidR="001225ED" w:rsidRPr="003C2EDD" w:rsidRDefault="001225ED" w:rsidP="00131B66">
            <w:pPr>
              <w:jc w:val="both"/>
            </w:pPr>
            <w:r w:rsidRPr="003C2EDD">
              <w:rPr>
                <w:b/>
              </w:rPr>
              <w:t>Глагол.</w:t>
            </w:r>
          </w:p>
        </w:tc>
        <w:tc>
          <w:tcPr>
            <w:tcW w:w="850" w:type="dxa"/>
          </w:tcPr>
          <w:p w:rsidR="001225ED" w:rsidRPr="003C2EDD" w:rsidRDefault="001225ED" w:rsidP="00131B66">
            <w:pPr>
              <w:jc w:val="both"/>
            </w:pPr>
            <w:r w:rsidRPr="003C2EDD">
              <w:t>22</w:t>
            </w:r>
          </w:p>
        </w:tc>
        <w:tc>
          <w:tcPr>
            <w:tcW w:w="4678" w:type="dxa"/>
          </w:tcPr>
          <w:p w:rsidR="001225ED" w:rsidRPr="003C2EDD" w:rsidRDefault="001225ED" w:rsidP="001E2D21">
            <w:pPr>
              <w:numPr>
                <w:ilvl w:val="0"/>
                <w:numId w:val="37"/>
              </w:numPr>
            </w:pPr>
            <w:r w:rsidRPr="003C2EDD">
              <w:t>Глагол как часть речи.</w:t>
            </w:r>
          </w:p>
          <w:p w:rsidR="001225ED" w:rsidRPr="003C2EDD" w:rsidRDefault="001225ED" w:rsidP="001E2D21">
            <w:pPr>
              <w:numPr>
                <w:ilvl w:val="0"/>
                <w:numId w:val="37"/>
              </w:numPr>
            </w:pPr>
            <w:r w:rsidRPr="003C2EDD">
              <w:t>Грамматические признаки глаголов.</w:t>
            </w:r>
          </w:p>
          <w:p w:rsidR="001225ED" w:rsidRPr="003C2EDD" w:rsidRDefault="001225ED" w:rsidP="001E2D21">
            <w:pPr>
              <w:numPr>
                <w:ilvl w:val="0"/>
                <w:numId w:val="37"/>
              </w:numPr>
            </w:pPr>
            <w:r w:rsidRPr="003C2EDD">
              <w:t>Неопределенная форма глагола.</w:t>
            </w:r>
          </w:p>
          <w:p w:rsidR="001225ED" w:rsidRPr="003C2EDD" w:rsidRDefault="001225ED" w:rsidP="001E2D21">
            <w:pPr>
              <w:numPr>
                <w:ilvl w:val="0"/>
                <w:numId w:val="37"/>
              </w:numPr>
            </w:pPr>
            <w:r w:rsidRPr="003C2EDD">
              <w:t>Правописание глаголов с частицей НЕ.</w:t>
            </w:r>
          </w:p>
          <w:p w:rsidR="001225ED" w:rsidRPr="003C2EDD" w:rsidRDefault="001225ED" w:rsidP="001E2D21">
            <w:pPr>
              <w:numPr>
                <w:ilvl w:val="0"/>
                <w:numId w:val="37"/>
              </w:numPr>
            </w:pPr>
            <w:r w:rsidRPr="003C2EDD">
              <w:t>Изменение глаголов по лицам и числам.</w:t>
            </w:r>
          </w:p>
          <w:p w:rsidR="001225ED" w:rsidRPr="003C2EDD" w:rsidRDefault="001225ED" w:rsidP="001E2D21">
            <w:pPr>
              <w:numPr>
                <w:ilvl w:val="0"/>
                <w:numId w:val="37"/>
              </w:numPr>
            </w:pPr>
            <w:r w:rsidRPr="003C2EDD">
              <w:lastRenderedPageBreak/>
              <w:t>Правописание  глаголов.</w:t>
            </w:r>
          </w:p>
          <w:p w:rsidR="001225ED" w:rsidRPr="003C2EDD" w:rsidRDefault="001225ED" w:rsidP="001E2D21">
            <w:pPr>
              <w:numPr>
                <w:ilvl w:val="0"/>
                <w:numId w:val="37"/>
              </w:numPr>
            </w:pPr>
            <w:r w:rsidRPr="003C2EDD">
              <w:t>Спряжение глаголов.</w:t>
            </w:r>
          </w:p>
          <w:p w:rsidR="001225ED" w:rsidRPr="003C2EDD" w:rsidRDefault="001225ED" w:rsidP="001E2D21">
            <w:pPr>
              <w:numPr>
                <w:ilvl w:val="0"/>
                <w:numId w:val="37"/>
              </w:numPr>
            </w:pPr>
            <w:r w:rsidRPr="003C2EDD">
              <w:t>Правописание окончаний глаголов 2 спряжения.</w:t>
            </w:r>
          </w:p>
          <w:p w:rsidR="001225ED" w:rsidRPr="003C2EDD" w:rsidRDefault="001225ED" w:rsidP="001E2D21">
            <w:pPr>
              <w:numPr>
                <w:ilvl w:val="0"/>
                <w:numId w:val="37"/>
              </w:numPr>
            </w:pPr>
            <w:r w:rsidRPr="003C2EDD">
              <w:t>Правописание окончаний глаголов 1 спряжения.</w:t>
            </w:r>
          </w:p>
          <w:p w:rsidR="001225ED" w:rsidRPr="003C2EDD" w:rsidRDefault="001225ED" w:rsidP="001E2D21">
            <w:pPr>
              <w:numPr>
                <w:ilvl w:val="0"/>
                <w:numId w:val="37"/>
              </w:numPr>
            </w:pPr>
            <w:r w:rsidRPr="003C2EDD">
              <w:t>Повелительная форма глагола.</w:t>
            </w:r>
          </w:p>
          <w:p w:rsidR="001225ED" w:rsidRPr="003C2EDD" w:rsidRDefault="001225ED" w:rsidP="001E2D21">
            <w:pPr>
              <w:numPr>
                <w:ilvl w:val="0"/>
                <w:numId w:val="37"/>
              </w:numPr>
            </w:pPr>
            <w:r w:rsidRPr="003C2EDD">
              <w:t>Правописание Ь в глаголах.</w:t>
            </w:r>
          </w:p>
          <w:p w:rsidR="001225ED" w:rsidRPr="003C2EDD" w:rsidRDefault="001225ED" w:rsidP="001E2D21">
            <w:pPr>
              <w:numPr>
                <w:ilvl w:val="0"/>
                <w:numId w:val="37"/>
              </w:numPr>
            </w:pPr>
            <w:r w:rsidRPr="003C2EDD">
              <w:t>Обобщение по теме «Глагол».</w:t>
            </w:r>
          </w:p>
          <w:p w:rsidR="001225ED" w:rsidRPr="003C2EDD" w:rsidRDefault="001225ED" w:rsidP="001E2D21">
            <w:pPr>
              <w:numPr>
                <w:ilvl w:val="0"/>
                <w:numId w:val="37"/>
              </w:numPr>
            </w:pPr>
            <w:r w:rsidRPr="003C2EDD">
              <w:t>Контрольная работа по теме «Глагол».</w:t>
            </w:r>
          </w:p>
          <w:p w:rsidR="001225ED" w:rsidRPr="003C2EDD" w:rsidRDefault="001225ED" w:rsidP="001E2D21"/>
        </w:tc>
        <w:tc>
          <w:tcPr>
            <w:tcW w:w="4820" w:type="dxa"/>
          </w:tcPr>
          <w:p w:rsidR="001225ED" w:rsidRPr="003C2EDD" w:rsidRDefault="001225ED" w:rsidP="001E2D21">
            <w:pPr>
              <w:numPr>
                <w:ilvl w:val="0"/>
                <w:numId w:val="37"/>
              </w:numPr>
            </w:pPr>
            <w:r w:rsidRPr="003C2EDD">
              <w:lastRenderedPageBreak/>
              <w:t>Выборочный диктант.</w:t>
            </w:r>
          </w:p>
          <w:p w:rsidR="001225ED" w:rsidRPr="003C2EDD" w:rsidRDefault="001225ED" w:rsidP="001E2D21">
            <w:pPr>
              <w:numPr>
                <w:ilvl w:val="0"/>
                <w:numId w:val="37"/>
              </w:numPr>
            </w:pPr>
            <w:r w:rsidRPr="003C2EDD">
              <w:t>Орфографическая работа.</w:t>
            </w:r>
          </w:p>
          <w:p w:rsidR="001225ED" w:rsidRPr="003C2EDD" w:rsidRDefault="001225ED" w:rsidP="001E2D21">
            <w:pPr>
              <w:numPr>
                <w:ilvl w:val="0"/>
                <w:numId w:val="37"/>
              </w:numPr>
            </w:pPr>
            <w:r w:rsidRPr="003C2EDD">
              <w:t>Работа в парах.</w:t>
            </w:r>
          </w:p>
          <w:p w:rsidR="001225ED" w:rsidRPr="003C2EDD" w:rsidRDefault="001225ED" w:rsidP="001E2D21">
            <w:pPr>
              <w:numPr>
                <w:ilvl w:val="0"/>
                <w:numId w:val="37"/>
              </w:numPr>
            </w:pPr>
            <w:r w:rsidRPr="003C2EDD">
              <w:t>Распределение частей речи по признакам.</w:t>
            </w:r>
          </w:p>
          <w:p w:rsidR="001225ED" w:rsidRPr="003C2EDD" w:rsidRDefault="001225ED" w:rsidP="001E2D21">
            <w:pPr>
              <w:numPr>
                <w:ilvl w:val="0"/>
                <w:numId w:val="37"/>
              </w:numPr>
            </w:pPr>
            <w:r w:rsidRPr="003C2EDD">
              <w:t>Работа с таблицей.</w:t>
            </w:r>
          </w:p>
          <w:p w:rsidR="001225ED" w:rsidRPr="003C2EDD" w:rsidRDefault="001225ED" w:rsidP="001E2D21">
            <w:pPr>
              <w:numPr>
                <w:ilvl w:val="0"/>
                <w:numId w:val="37"/>
              </w:numPr>
            </w:pPr>
            <w:r w:rsidRPr="003C2EDD">
              <w:t>Комментированное письмо.</w:t>
            </w:r>
          </w:p>
          <w:p w:rsidR="001225ED" w:rsidRPr="003C2EDD" w:rsidRDefault="001225ED" w:rsidP="001E2D21">
            <w:pPr>
              <w:numPr>
                <w:ilvl w:val="0"/>
                <w:numId w:val="37"/>
              </w:numPr>
            </w:pPr>
            <w:r w:rsidRPr="003C2EDD">
              <w:lastRenderedPageBreak/>
              <w:t>Письмо по памяти.</w:t>
            </w:r>
          </w:p>
          <w:p w:rsidR="001225ED" w:rsidRPr="003C2EDD" w:rsidRDefault="001225ED" w:rsidP="001E2D21">
            <w:pPr>
              <w:numPr>
                <w:ilvl w:val="0"/>
                <w:numId w:val="37"/>
              </w:numPr>
            </w:pPr>
            <w:r w:rsidRPr="003C2EDD">
              <w:t>Работа с диалогом.</w:t>
            </w:r>
          </w:p>
          <w:p w:rsidR="001225ED" w:rsidRPr="003C2EDD" w:rsidRDefault="001225ED" w:rsidP="001E2D21">
            <w:pPr>
              <w:numPr>
                <w:ilvl w:val="0"/>
                <w:numId w:val="37"/>
              </w:numPr>
            </w:pPr>
            <w:r w:rsidRPr="003C2EDD">
              <w:t>Изложение.</w:t>
            </w:r>
          </w:p>
          <w:p w:rsidR="001225ED" w:rsidRPr="003C2EDD" w:rsidRDefault="001225ED" w:rsidP="001E2D21">
            <w:pPr>
              <w:numPr>
                <w:ilvl w:val="0"/>
                <w:numId w:val="37"/>
              </w:numPr>
            </w:pPr>
            <w:r w:rsidRPr="003C2EDD">
              <w:t>Контрольная работа.</w:t>
            </w:r>
          </w:p>
        </w:tc>
        <w:tc>
          <w:tcPr>
            <w:tcW w:w="992" w:type="dxa"/>
          </w:tcPr>
          <w:p w:rsidR="001225ED" w:rsidRPr="003C2EDD" w:rsidRDefault="001225ED" w:rsidP="00774C0E">
            <w:pPr>
              <w:ind w:left="720"/>
            </w:pPr>
          </w:p>
        </w:tc>
        <w:tc>
          <w:tcPr>
            <w:tcW w:w="992" w:type="dxa"/>
          </w:tcPr>
          <w:p w:rsidR="001225ED" w:rsidRPr="003C2EDD" w:rsidRDefault="001225ED" w:rsidP="00774C0E">
            <w:pPr>
              <w:ind w:left="720"/>
            </w:pPr>
          </w:p>
        </w:tc>
      </w:tr>
      <w:tr w:rsidR="001225ED" w:rsidRPr="003C2EDD" w:rsidTr="00774C0E">
        <w:tc>
          <w:tcPr>
            <w:tcW w:w="675" w:type="dxa"/>
          </w:tcPr>
          <w:p w:rsidR="001225ED" w:rsidRPr="003C2EDD" w:rsidRDefault="001225ED" w:rsidP="00131B66">
            <w:pPr>
              <w:jc w:val="both"/>
            </w:pPr>
            <w:r w:rsidRPr="003C2EDD">
              <w:lastRenderedPageBreak/>
              <w:t>8</w:t>
            </w:r>
          </w:p>
        </w:tc>
        <w:tc>
          <w:tcPr>
            <w:tcW w:w="2552" w:type="dxa"/>
          </w:tcPr>
          <w:p w:rsidR="001225ED" w:rsidRPr="003C2EDD" w:rsidRDefault="001225ED" w:rsidP="00131B66">
            <w:pPr>
              <w:jc w:val="both"/>
              <w:rPr>
                <w:b/>
              </w:rPr>
            </w:pPr>
            <w:r w:rsidRPr="003C2EDD">
              <w:rPr>
                <w:b/>
              </w:rPr>
              <w:t>Наречие.</w:t>
            </w:r>
          </w:p>
        </w:tc>
        <w:tc>
          <w:tcPr>
            <w:tcW w:w="850" w:type="dxa"/>
          </w:tcPr>
          <w:p w:rsidR="001225ED" w:rsidRPr="003C2EDD" w:rsidRDefault="001225ED" w:rsidP="00131B66">
            <w:pPr>
              <w:jc w:val="both"/>
            </w:pPr>
            <w:r w:rsidRPr="003C2EDD">
              <w:t>10</w:t>
            </w:r>
          </w:p>
        </w:tc>
        <w:tc>
          <w:tcPr>
            <w:tcW w:w="4678" w:type="dxa"/>
          </w:tcPr>
          <w:p w:rsidR="001225ED" w:rsidRPr="003C2EDD" w:rsidRDefault="001225ED" w:rsidP="001E2D21">
            <w:pPr>
              <w:numPr>
                <w:ilvl w:val="0"/>
                <w:numId w:val="37"/>
              </w:numPr>
            </w:pPr>
            <w:r w:rsidRPr="003C2EDD">
              <w:t>Наречие как часть речи.</w:t>
            </w:r>
          </w:p>
          <w:p w:rsidR="001225ED" w:rsidRPr="003C2EDD" w:rsidRDefault="001225ED" w:rsidP="001E2D21">
            <w:pPr>
              <w:numPr>
                <w:ilvl w:val="0"/>
                <w:numId w:val="37"/>
              </w:numPr>
            </w:pPr>
            <w:r w:rsidRPr="003C2EDD">
              <w:t>Наречия, обозначающие время, место, способ действия.</w:t>
            </w:r>
          </w:p>
          <w:p w:rsidR="001225ED" w:rsidRPr="003C2EDD" w:rsidRDefault="001225ED" w:rsidP="001E2D21">
            <w:pPr>
              <w:numPr>
                <w:ilvl w:val="0"/>
                <w:numId w:val="37"/>
              </w:numPr>
            </w:pPr>
            <w:r w:rsidRPr="003C2EDD">
              <w:t>Правописание наречий с А и О на конце.</w:t>
            </w:r>
          </w:p>
          <w:p w:rsidR="001225ED" w:rsidRPr="003C2EDD" w:rsidRDefault="001225ED" w:rsidP="001E2D21">
            <w:pPr>
              <w:numPr>
                <w:ilvl w:val="0"/>
                <w:numId w:val="37"/>
              </w:numPr>
            </w:pPr>
            <w:r w:rsidRPr="003C2EDD">
              <w:t>Обобщение по теме «Наречие».</w:t>
            </w:r>
          </w:p>
          <w:p w:rsidR="001225ED" w:rsidRPr="003C2EDD" w:rsidRDefault="001225ED" w:rsidP="001E2D21">
            <w:pPr>
              <w:numPr>
                <w:ilvl w:val="0"/>
                <w:numId w:val="37"/>
              </w:numPr>
            </w:pPr>
            <w:r w:rsidRPr="003C2EDD">
              <w:t>Контрольная работа по теме «Наречие».</w:t>
            </w:r>
          </w:p>
        </w:tc>
        <w:tc>
          <w:tcPr>
            <w:tcW w:w="4820" w:type="dxa"/>
          </w:tcPr>
          <w:p w:rsidR="001225ED" w:rsidRPr="003C2EDD" w:rsidRDefault="001225ED" w:rsidP="001E2D21">
            <w:pPr>
              <w:numPr>
                <w:ilvl w:val="0"/>
                <w:numId w:val="37"/>
              </w:numPr>
            </w:pPr>
            <w:r w:rsidRPr="003C2EDD">
              <w:t>Работа с диалогом.</w:t>
            </w:r>
          </w:p>
          <w:p w:rsidR="001225ED" w:rsidRPr="003C2EDD" w:rsidRDefault="001225ED" w:rsidP="001E2D21">
            <w:pPr>
              <w:numPr>
                <w:ilvl w:val="0"/>
                <w:numId w:val="37"/>
              </w:numPr>
            </w:pPr>
            <w:r w:rsidRPr="003C2EDD">
              <w:t>Сочинение.</w:t>
            </w:r>
          </w:p>
          <w:p w:rsidR="001225ED" w:rsidRPr="003C2EDD" w:rsidRDefault="001225ED" w:rsidP="001E2D21">
            <w:pPr>
              <w:numPr>
                <w:ilvl w:val="0"/>
                <w:numId w:val="37"/>
              </w:numPr>
            </w:pPr>
            <w:r w:rsidRPr="003C2EDD">
              <w:t>Комментированное письмо.</w:t>
            </w:r>
          </w:p>
          <w:p w:rsidR="001225ED" w:rsidRPr="003C2EDD" w:rsidRDefault="001225ED" w:rsidP="001E2D21">
            <w:pPr>
              <w:numPr>
                <w:ilvl w:val="0"/>
                <w:numId w:val="37"/>
              </w:numPr>
            </w:pPr>
            <w:r w:rsidRPr="003C2EDD">
              <w:t>Письмо по памяти.</w:t>
            </w:r>
          </w:p>
          <w:p w:rsidR="001225ED" w:rsidRPr="003C2EDD" w:rsidRDefault="001225ED" w:rsidP="001E2D21">
            <w:pPr>
              <w:numPr>
                <w:ilvl w:val="0"/>
                <w:numId w:val="37"/>
              </w:numPr>
            </w:pPr>
            <w:r w:rsidRPr="003C2EDD">
              <w:t>Орфографическая работа.</w:t>
            </w:r>
          </w:p>
          <w:p w:rsidR="001225ED" w:rsidRPr="003C2EDD" w:rsidRDefault="001225ED" w:rsidP="001E2D21">
            <w:pPr>
              <w:numPr>
                <w:ilvl w:val="0"/>
                <w:numId w:val="37"/>
              </w:numPr>
            </w:pPr>
            <w:r w:rsidRPr="003C2EDD">
              <w:t>Выборочный диктант.</w:t>
            </w:r>
          </w:p>
          <w:p w:rsidR="001225ED" w:rsidRPr="003C2EDD" w:rsidRDefault="001225ED" w:rsidP="001E2D21">
            <w:pPr>
              <w:numPr>
                <w:ilvl w:val="0"/>
                <w:numId w:val="37"/>
              </w:numPr>
            </w:pPr>
            <w:r w:rsidRPr="003C2EDD">
              <w:t>Изложение.</w:t>
            </w:r>
          </w:p>
          <w:p w:rsidR="001225ED" w:rsidRPr="003C2EDD" w:rsidRDefault="001225ED" w:rsidP="001E2D21">
            <w:pPr>
              <w:numPr>
                <w:ilvl w:val="0"/>
                <w:numId w:val="37"/>
              </w:numPr>
            </w:pPr>
            <w:r w:rsidRPr="003C2EDD">
              <w:t>Контрольная работа.</w:t>
            </w:r>
          </w:p>
        </w:tc>
        <w:tc>
          <w:tcPr>
            <w:tcW w:w="992" w:type="dxa"/>
          </w:tcPr>
          <w:p w:rsidR="001225ED" w:rsidRPr="003C2EDD" w:rsidRDefault="001225ED" w:rsidP="00774C0E">
            <w:pPr>
              <w:ind w:left="720"/>
            </w:pPr>
          </w:p>
        </w:tc>
        <w:tc>
          <w:tcPr>
            <w:tcW w:w="992" w:type="dxa"/>
          </w:tcPr>
          <w:p w:rsidR="001225ED" w:rsidRPr="003C2EDD" w:rsidRDefault="001225ED" w:rsidP="00774C0E">
            <w:pPr>
              <w:ind w:left="720"/>
            </w:pPr>
          </w:p>
        </w:tc>
      </w:tr>
      <w:tr w:rsidR="001225ED" w:rsidRPr="003C2EDD" w:rsidTr="00774C0E">
        <w:tc>
          <w:tcPr>
            <w:tcW w:w="675" w:type="dxa"/>
          </w:tcPr>
          <w:p w:rsidR="001225ED" w:rsidRPr="003C2EDD" w:rsidRDefault="001225ED" w:rsidP="00131B66">
            <w:pPr>
              <w:jc w:val="both"/>
            </w:pPr>
            <w:r w:rsidRPr="003C2EDD">
              <w:t>9</w:t>
            </w:r>
          </w:p>
        </w:tc>
        <w:tc>
          <w:tcPr>
            <w:tcW w:w="2552" w:type="dxa"/>
          </w:tcPr>
          <w:p w:rsidR="001225ED" w:rsidRPr="003C2EDD" w:rsidRDefault="001225ED" w:rsidP="00131B66">
            <w:pPr>
              <w:jc w:val="both"/>
              <w:rPr>
                <w:b/>
              </w:rPr>
            </w:pPr>
            <w:r w:rsidRPr="003C2EDD">
              <w:rPr>
                <w:b/>
              </w:rPr>
              <w:t>Имя числительное.</w:t>
            </w:r>
          </w:p>
        </w:tc>
        <w:tc>
          <w:tcPr>
            <w:tcW w:w="850" w:type="dxa"/>
          </w:tcPr>
          <w:p w:rsidR="001225ED" w:rsidRPr="003C2EDD" w:rsidRDefault="001225ED" w:rsidP="00131B66">
            <w:pPr>
              <w:jc w:val="both"/>
            </w:pPr>
            <w:r w:rsidRPr="003C2EDD">
              <w:t>8</w:t>
            </w:r>
          </w:p>
        </w:tc>
        <w:tc>
          <w:tcPr>
            <w:tcW w:w="4678" w:type="dxa"/>
          </w:tcPr>
          <w:p w:rsidR="001225ED" w:rsidRPr="003C2EDD" w:rsidRDefault="001225ED" w:rsidP="001E2D21">
            <w:pPr>
              <w:numPr>
                <w:ilvl w:val="0"/>
                <w:numId w:val="37"/>
              </w:numPr>
            </w:pPr>
            <w:r w:rsidRPr="003C2EDD">
              <w:t>Имя числительное как часть речи.</w:t>
            </w:r>
          </w:p>
          <w:p w:rsidR="001225ED" w:rsidRPr="003C2EDD" w:rsidRDefault="001225ED" w:rsidP="001E2D21">
            <w:pPr>
              <w:numPr>
                <w:ilvl w:val="0"/>
                <w:numId w:val="37"/>
              </w:numPr>
            </w:pPr>
            <w:r w:rsidRPr="003C2EDD">
              <w:t>Числительные количественные и порядковые.</w:t>
            </w:r>
          </w:p>
          <w:p w:rsidR="001225ED" w:rsidRPr="003C2EDD" w:rsidRDefault="001225ED" w:rsidP="001E2D21">
            <w:pPr>
              <w:numPr>
                <w:ilvl w:val="0"/>
                <w:numId w:val="37"/>
              </w:numPr>
            </w:pPr>
            <w:r w:rsidRPr="003C2EDD">
              <w:t>Правописание числительных от 5 до 20 и 30.</w:t>
            </w:r>
          </w:p>
          <w:p w:rsidR="001225ED" w:rsidRPr="003C2EDD" w:rsidRDefault="001225ED" w:rsidP="001E2D21">
            <w:pPr>
              <w:numPr>
                <w:ilvl w:val="0"/>
                <w:numId w:val="37"/>
              </w:numPr>
            </w:pPr>
            <w:r w:rsidRPr="003C2EDD">
              <w:t>Правописание числительных от 50 до 80.</w:t>
            </w:r>
          </w:p>
          <w:p w:rsidR="001225ED" w:rsidRPr="003C2EDD" w:rsidRDefault="001225ED" w:rsidP="001E2D21">
            <w:pPr>
              <w:numPr>
                <w:ilvl w:val="0"/>
                <w:numId w:val="37"/>
              </w:numPr>
            </w:pPr>
            <w:r w:rsidRPr="003C2EDD">
              <w:t>Правописание числительных от 500 до 900.</w:t>
            </w:r>
          </w:p>
          <w:p w:rsidR="001225ED" w:rsidRPr="003C2EDD" w:rsidRDefault="001225ED" w:rsidP="001E2D21">
            <w:pPr>
              <w:numPr>
                <w:ilvl w:val="0"/>
                <w:numId w:val="37"/>
              </w:numPr>
            </w:pPr>
            <w:r w:rsidRPr="003C2EDD">
              <w:t>Правописание числительных 90, 200, 300, 400.</w:t>
            </w:r>
          </w:p>
          <w:p w:rsidR="001225ED" w:rsidRPr="003C2EDD" w:rsidRDefault="001225ED" w:rsidP="001E2D21">
            <w:pPr>
              <w:numPr>
                <w:ilvl w:val="0"/>
                <w:numId w:val="37"/>
              </w:numPr>
            </w:pPr>
            <w:r w:rsidRPr="003C2EDD">
              <w:t>Обобщение по теме «Имя числительное».</w:t>
            </w:r>
          </w:p>
          <w:p w:rsidR="001225ED" w:rsidRPr="003C2EDD" w:rsidRDefault="001225ED" w:rsidP="001E2D21">
            <w:pPr>
              <w:numPr>
                <w:ilvl w:val="0"/>
                <w:numId w:val="37"/>
              </w:numPr>
            </w:pPr>
            <w:r w:rsidRPr="003C2EDD">
              <w:lastRenderedPageBreak/>
              <w:t>Контрольная работа по теме «Имя числительное».</w:t>
            </w:r>
          </w:p>
        </w:tc>
        <w:tc>
          <w:tcPr>
            <w:tcW w:w="4820" w:type="dxa"/>
          </w:tcPr>
          <w:p w:rsidR="001225ED" w:rsidRPr="003C2EDD" w:rsidRDefault="001225ED" w:rsidP="001E2D21">
            <w:pPr>
              <w:numPr>
                <w:ilvl w:val="0"/>
                <w:numId w:val="37"/>
              </w:numPr>
            </w:pPr>
            <w:r w:rsidRPr="003C2EDD">
              <w:lastRenderedPageBreak/>
              <w:t>Письмо по памяти.</w:t>
            </w:r>
          </w:p>
          <w:p w:rsidR="001225ED" w:rsidRPr="003C2EDD" w:rsidRDefault="001225ED" w:rsidP="001E2D21">
            <w:pPr>
              <w:numPr>
                <w:ilvl w:val="0"/>
                <w:numId w:val="37"/>
              </w:numPr>
            </w:pPr>
            <w:r w:rsidRPr="003C2EDD">
              <w:t>Комментированное письмо.</w:t>
            </w:r>
          </w:p>
          <w:p w:rsidR="001225ED" w:rsidRPr="003C2EDD" w:rsidRDefault="001225ED" w:rsidP="001E2D21">
            <w:pPr>
              <w:numPr>
                <w:ilvl w:val="0"/>
                <w:numId w:val="37"/>
              </w:numPr>
            </w:pPr>
            <w:r w:rsidRPr="003C2EDD">
              <w:t>Деловое письмо.</w:t>
            </w:r>
          </w:p>
          <w:p w:rsidR="001225ED" w:rsidRPr="003C2EDD" w:rsidRDefault="001225ED" w:rsidP="001E2D21">
            <w:pPr>
              <w:numPr>
                <w:ilvl w:val="0"/>
                <w:numId w:val="37"/>
              </w:numPr>
            </w:pPr>
            <w:r w:rsidRPr="003C2EDD">
              <w:t>Орфографическая работа.</w:t>
            </w:r>
          </w:p>
          <w:p w:rsidR="001225ED" w:rsidRPr="003C2EDD" w:rsidRDefault="001225ED" w:rsidP="001E2D21">
            <w:pPr>
              <w:numPr>
                <w:ilvl w:val="0"/>
                <w:numId w:val="37"/>
              </w:numPr>
            </w:pPr>
            <w:r w:rsidRPr="003C2EDD">
              <w:t>Работа с диалогом.</w:t>
            </w:r>
          </w:p>
          <w:p w:rsidR="001225ED" w:rsidRPr="003C2EDD" w:rsidRDefault="001225ED" w:rsidP="001E2D21">
            <w:pPr>
              <w:numPr>
                <w:ilvl w:val="0"/>
                <w:numId w:val="37"/>
              </w:numPr>
            </w:pPr>
            <w:r w:rsidRPr="003C2EDD">
              <w:t>Тренировочные упражнения.</w:t>
            </w:r>
          </w:p>
          <w:p w:rsidR="001225ED" w:rsidRPr="003C2EDD" w:rsidRDefault="001225ED" w:rsidP="001E2D21">
            <w:pPr>
              <w:numPr>
                <w:ilvl w:val="0"/>
                <w:numId w:val="37"/>
              </w:numPr>
            </w:pPr>
            <w:r w:rsidRPr="003C2EDD">
              <w:t>Контрольная работа.</w:t>
            </w:r>
          </w:p>
        </w:tc>
        <w:tc>
          <w:tcPr>
            <w:tcW w:w="992" w:type="dxa"/>
          </w:tcPr>
          <w:p w:rsidR="001225ED" w:rsidRPr="003C2EDD" w:rsidRDefault="001225ED" w:rsidP="00774C0E">
            <w:pPr>
              <w:ind w:left="720"/>
            </w:pPr>
          </w:p>
        </w:tc>
        <w:tc>
          <w:tcPr>
            <w:tcW w:w="992" w:type="dxa"/>
          </w:tcPr>
          <w:p w:rsidR="001225ED" w:rsidRPr="003C2EDD" w:rsidRDefault="001225ED" w:rsidP="00774C0E">
            <w:pPr>
              <w:ind w:left="720"/>
            </w:pPr>
          </w:p>
        </w:tc>
      </w:tr>
      <w:tr w:rsidR="001225ED" w:rsidRPr="003C2EDD" w:rsidTr="00774C0E">
        <w:tc>
          <w:tcPr>
            <w:tcW w:w="675" w:type="dxa"/>
          </w:tcPr>
          <w:p w:rsidR="001225ED" w:rsidRPr="003C2EDD" w:rsidRDefault="001225ED" w:rsidP="00131B66">
            <w:pPr>
              <w:jc w:val="both"/>
            </w:pPr>
            <w:r w:rsidRPr="003C2EDD">
              <w:lastRenderedPageBreak/>
              <w:t>10</w:t>
            </w:r>
          </w:p>
        </w:tc>
        <w:tc>
          <w:tcPr>
            <w:tcW w:w="2552" w:type="dxa"/>
          </w:tcPr>
          <w:p w:rsidR="001225ED" w:rsidRPr="003C2EDD" w:rsidRDefault="001225ED" w:rsidP="00131B66">
            <w:pPr>
              <w:jc w:val="both"/>
              <w:rPr>
                <w:b/>
              </w:rPr>
            </w:pPr>
            <w:r w:rsidRPr="003C2EDD">
              <w:rPr>
                <w:b/>
              </w:rPr>
              <w:t>Части речи.</w:t>
            </w:r>
          </w:p>
        </w:tc>
        <w:tc>
          <w:tcPr>
            <w:tcW w:w="850" w:type="dxa"/>
          </w:tcPr>
          <w:p w:rsidR="001225ED" w:rsidRPr="003C2EDD" w:rsidRDefault="001225ED" w:rsidP="00131B66">
            <w:pPr>
              <w:jc w:val="both"/>
            </w:pPr>
            <w:r w:rsidRPr="003C2EDD">
              <w:t>9</w:t>
            </w:r>
          </w:p>
        </w:tc>
        <w:tc>
          <w:tcPr>
            <w:tcW w:w="4678" w:type="dxa"/>
          </w:tcPr>
          <w:p w:rsidR="001225ED" w:rsidRPr="003C2EDD" w:rsidRDefault="001225ED" w:rsidP="001E2D21">
            <w:pPr>
              <w:numPr>
                <w:ilvl w:val="0"/>
                <w:numId w:val="37"/>
              </w:numPr>
            </w:pPr>
            <w:r w:rsidRPr="003C2EDD">
              <w:t>Части речи. Отличительные признаки.</w:t>
            </w:r>
          </w:p>
          <w:p w:rsidR="001225ED" w:rsidRPr="003C2EDD" w:rsidRDefault="001225ED" w:rsidP="001E2D21">
            <w:pPr>
              <w:numPr>
                <w:ilvl w:val="0"/>
                <w:numId w:val="37"/>
              </w:numPr>
            </w:pPr>
            <w:r w:rsidRPr="003C2EDD">
              <w:t>Дифференциация прилагательного и числительного.</w:t>
            </w:r>
          </w:p>
          <w:p w:rsidR="001225ED" w:rsidRPr="003C2EDD" w:rsidRDefault="001225ED" w:rsidP="001E2D21">
            <w:pPr>
              <w:numPr>
                <w:ilvl w:val="0"/>
                <w:numId w:val="37"/>
              </w:numPr>
            </w:pPr>
            <w:r w:rsidRPr="003C2EDD">
              <w:t>Дифференциация прилагательного и наречия.</w:t>
            </w:r>
          </w:p>
          <w:p w:rsidR="001225ED" w:rsidRPr="003C2EDD" w:rsidRDefault="001225ED" w:rsidP="001E2D21">
            <w:pPr>
              <w:numPr>
                <w:ilvl w:val="0"/>
                <w:numId w:val="37"/>
              </w:numPr>
            </w:pPr>
            <w:r w:rsidRPr="003C2EDD">
              <w:t>Дифференциация существительного и местоимения.</w:t>
            </w:r>
          </w:p>
          <w:p w:rsidR="001225ED" w:rsidRPr="003C2EDD" w:rsidRDefault="001225ED" w:rsidP="001E2D21">
            <w:pPr>
              <w:numPr>
                <w:ilvl w:val="0"/>
                <w:numId w:val="37"/>
              </w:numPr>
            </w:pPr>
            <w:r w:rsidRPr="003C2EDD">
              <w:t>Обобщение по теме «Части речи».</w:t>
            </w:r>
          </w:p>
          <w:p w:rsidR="001225ED" w:rsidRPr="003C2EDD" w:rsidRDefault="001225ED" w:rsidP="001E2D21">
            <w:pPr>
              <w:numPr>
                <w:ilvl w:val="0"/>
                <w:numId w:val="37"/>
              </w:numPr>
            </w:pPr>
            <w:r w:rsidRPr="003C2EDD">
              <w:t>Контрольная работа по теме «Части речи».</w:t>
            </w:r>
          </w:p>
        </w:tc>
        <w:tc>
          <w:tcPr>
            <w:tcW w:w="4820" w:type="dxa"/>
          </w:tcPr>
          <w:p w:rsidR="001225ED" w:rsidRPr="003C2EDD" w:rsidRDefault="001225ED" w:rsidP="001E2D21">
            <w:pPr>
              <w:numPr>
                <w:ilvl w:val="0"/>
                <w:numId w:val="37"/>
              </w:numPr>
            </w:pPr>
            <w:r w:rsidRPr="003C2EDD">
              <w:t>Орфографическая работа.</w:t>
            </w:r>
          </w:p>
          <w:p w:rsidR="001225ED" w:rsidRPr="003C2EDD" w:rsidRDefault="001225ED" w:rsidP="001E2D21">
            <w:pPr>
              <w:numPr>
                <w:ilvl w:val="0"/>
                <w:numId w:val="37"/>
              </w:numPr>
            </w:pPr>
            <w:r w:rsidRPr="003C2EDD">
              <w:t>Дифференциация частей речи.</w:t>
            </w:r>
          </w:p>
          <w:p w:rsidR="001225ED" w:rsidRPr="003C2EDD" w:rsidRDefault="001225ED" w:rsidP="001E2D21">
            <w:pPr>
              <w:numPr>
                <w:ilvl w:val="0"/>
                <w:numId w:val="37"/>
              </w:numPr>
            </w:pPr>
            <w:r w:rsidRPr="003C2EDD">
              <w:t>Распределительный диктант.</w:t>
            </w:r>
          </w:p>
          <w:p w:rsidR="001225ED" w:rsidRPr="003C2EDD" w:rsidRDefault="001225ED" w:rsidP="001E2D21">
            <w:pPr>
              <w:numPr>
                <w:ilvl w:val="0"/>
                <w:numId w:val="37"/>
              </w:numPr>
            </w:pPr>
            <w:r w:rsidRPr="003C2EDD">
              <w:t>Выборочный диктант.</w:t>
            </w:r>
          </w:p>
          <w:p w:rsidR="001225ED" w:rsidRPr="003C2EDD" w:rsidRDefault="001225ED" w:rsidP="001E2D21">
            <w:pPr>
              <w:numPr>
                <w:ilvl w:val="0"/>
                <w:numId w:val="37"/>
              </w:numPr>
            </w:pPr>
            <w:r w:rsidRPr="003C2EDD">
              <w:t>Изложение.</w:t>
            </w:r>
          </w:p>
          <w:p w:rsidR="001225ED" w:rsidRPr="003C2EDD" w:rsidRDefault="001225ED" w:rsidP="001E2D21">
            <w:pPr>
              <w:numPr>
                <w:ilvl w:val="0"/>
                <w:numId w:val="37"/>
              </w:numPr>
            </w:pPr>
            <w:r w:rsidRPr="003C2EDD">
              <w:t>Контрольная работа.</w:t>
            </w:r>
          </w:p>
        </w:tc>
        <w:tc>
          <w:tcPr>
            <w:tcW w:w="992" w:type="dxa"/>
          </w:tcPr>
          <w:p w:rsidR="001225ED" w:rsidRPr="003C2EDD" w:rsidRDefault="001225ED" w:rsidP="00774C0E">
            <w:pPr>
              <w:ind w:left="720"/>
            </w:pPr>
          </w:p>
        </w:tc>
        <w:tc>
          <w:tcPr>
            <w:tcW w:w="992" w:type="dxa"/>
          </w:tcPr>
          <w:p w:rsidR="001225ED" w:rsidRPr="003C2EDD" w:rsidRDefault="001225ED" w:rsidP="00774C0E">
            <w:pPr>
              <w:ind w:left="720"/>
            </w:pPr>
          </w:p>
        </w:tc>
      </w:tr>
      <w:tr w:rsidR="001225ED" w:rsidRPr="003C2EDD" w:rsidTr="00774C0E">
        <w:tc>
          <w:tcPr>
            <w:tcW w:w="675" w:type="dxa"/>
          </w:tcPr>
          <w:p w:rsidR="001225ED" w:rsidRPr="003C2EDD" w:rsidRDefault="001225ED" w:rsidP="00131B66">
            <w:pPr>
              <w:jc w:val="both"/>
            </w:pPr>
            <w:r w:rsidRPr="003C2EDD">
              <w:t>11</w:t>
            </w:r>
          </w:p>
        </w:tc>
        <w:tc>
          <w:tcPr>
            <w:tcW w:w="2552" w:type="dxa"/>
          </w:tcPr>
          <w:p w:rsidR="001225ED" w:rsidRPr="003C2EDD" w:rsidRDefault="001225ED" w:rsidP="00131B66">
            <w:pPr>
              <w:jc w:val="both"/>
              <w:rPr>
                <w:b/>
              </w:rPr>
            </w:pPr>
            <w:r w:rsidRPr="003C2EDD">
              <w:rPr>
                <w:b/>
              </w:rPr>
              <w:t>Предложение.</w:t>
            </w:r>
          </w:p>
        </w:tc>
        <w:tc>
          <w:tcPr>
            <w:tcW w:w="850" w:type="dxa"/>
          </w:tcPr>
          <w:p w:rsidR="001225ED" w:rsidRPr="003C2EDD" w:rsidRDefault="001225ED" w:rsidP="00131B66">
            <w:pPr>
              <w:jc w:val="both"/>
            </w:pPr>
            <w:r w:rsidRPr="003C2EDD">
              <w:t>24</w:t>
            </w:r>
          </w:p>
        </w:tc>
        <w:tc>
          <w:tcPr>
            <w:tcW w:w="4678" w:type="dxa"/>
          </w:tcPr>
          <w:p w:rsidR="001225ED" w:rsidRPr="003C2EDD" w:rsidRDefault="001225ED" w:rsidP="001E2D21">
            <w:pPr>
              <w:numPr>
                <w:ilvl w:val="0"/>
                <w:numId w:val="37"/>
              </w:numPr>
            </w:pPr>
            <w:r w:rsidRPr="003C2EDD">
              <w:t>Простое предложение. Члены предложения.</w:t>
            </w:r>
          </w:p>
          <w:p w:rsidR="001225ED" w:rsidRPr="003C2EDD" w:rsidRDefault="001225ED" w:rsidP="001E2D21">
            <w:pPr>
              <w:numPr>
                <w:ilvl w:val="0"/>
                <w:numId w:val="37"/>
              </w:numPr>
            </w:pPr>
            <w:r w:rsidRPr="003C2EDD">
              <w:t>Однородные члены предложения.</w:t>
            </w:r>
          </w:p>
          <w:p w:rsidR="001225ED" w:rsidRPr="003C2EDD" w:rsidRDefault="001225ED" w:rsidP="001E2D21">
            <w:pPr>
              <w:numPr>
                <w:ilvl w:val="0"/>
                <w:numId w:val="37"/>
              </w:numPr>
            </w:pPr>
            <w:r w:rsidRPr="003C2EDD">
              <w:t>Обращение. Знаки препинания при обращении.</w:t>
            </w:r>
          </w:p>
          <w:p w:rsidR="001225ED" w:rsidRPr="003C2EDD" w:rsidRDefault="001225ED" w:rsidP="001E2D21">
            <w:pPr>
              <w:numPr>
                <w:ilvl w:val="0"/>
                <w:numId w:val="37"/>
              </w:numPr>
            </w:pPr>
            <w:r w:rsidRPr="003C2EDD">
              <w:t>Сложное предложение. Знаки препинания.</w:t>
            </w:r>
          </w:p>
          <w:p w:rsidR="001225ED" w:rsidRPr="003C2EDD" w:rsidRDefault="001225ED" w:rsidP="001E2D21">
            <w:pPr>
              <w:numPr>
                <w:ilvl w:val="0"/>
                <w:numId w:val="37"/>
              </w:numPr>
            </w:pPr>
            <w:r w:rsidRPr="003C2EDD">
              <w:t>Сложное предложение с союзами.</w:t>
            </w:r>
          </w:p>
          <w:p w:rsidR="001225ED" w:rsidRPr="003C2EDD" w:rsidRDefault="001225ED" w:rsidP="001E2D21">
            <w:pPr>
              <w:numPr>
                <w:ilvl w:val="0"/>
                <w:numId w:val="37"/>
              </w:numPr>
            </w:pPr>
            <w:r w:rsidRPr="003C2EDD">
              <w:t>Сложное предложение с союзными словами.</w:t>
            </w:r>
          </w:p>
          <w:p w:rsidR="001225ED" w:rsidRPr="003C2EDD" w:rsidRDefault="001225ED" w:rsidP="001E2D21">
            <w:pPr>
              <w:numPr>
                <w:ilvl w:val="0"/>
                <w:numId w:val="37"/>
              </w:numPr>
            </w:pPr>
            <w:r w:rsidRPr="003C2EDD">
              <w:t>Прямая речь.</w:t>
            </w:r>
          </w:p>
          <w:p w:rsidR="001225ED" w:rsidRPr="003C2EDD" w:rsidRDefault="001225ED" w:rsidP="001E2D21">
            <w:pPr>
              <w:numPr>
                <w:ilvl w:val="0"/>
                <w:numId w:val="37"/>
              </w:numPr>
            </w:pPr>
            <w:r w:rsidRPr="003C2EDD">
              <w:t>Обобщение по теме «Предложение».</w:t>
            </w:r>
          </w:p>
          <w:p w:rsidR="001225ED" w:rsidRPr="003C2EDD" w:rsidRDefault="001225ED" w:rsidP="001E2D21">
            <w:pPr>
              <w:numPr>
                <w:ilvl w:val="0"/>
                <w:numId w:val="37"/>
              </w:numPr>
            </w:pPr>
            <w:r w:rsidRPr="003C2EDD">
              <w:t>Контрольная работа по теме «Предложение».</w:t>
            </w:r>
          </w:p>
        </w:tc>
        <w:tc>
          <w:tcPr>
            <w:tcW w:w="4820" w:type="dxa"/>
          </w:tcPr>
          <w:p w:rsidR="001225ED" w:rsidRPr="003C2EDD" w:rsidRDefault="001225ED" w:rsidP="001E2D21">
            <w:pPr>
              <w:numPr>
                <w:ilvl w:val="0"/>
                <w:numId w:val="37"/>
              </w:numPr>
            </w:pPr>
            <w:r w:rsidRPr="003C2EDD">
              <w:t>Составление рассказа по вопросам.</w:t>
            </w:r>
          </w:p>
          <w:p w:rsidR="001225ED" w:rsidRPr="003C2EDD" w:rsidRDefault="001225ED" w:rsidP="001E2D21">
            <w:pPr>
              <w:numPr>
                <w:ilvl w:val="0"/>
                <w:numId w:val="37"/>
              </w:numPr>
            </w:pPr>
            <w:r w:rsidRPr="003C2EDD">
              <w:t>Разделение текста на предложения.</w:t>
            </w:r>
          </w:p>
          <w:p w:rsidR="001225ED" w:rsidRPr="003C2EDD" w:rsidRDefault="001225ED" w:rsidP="001E2D21">
            <w:pPr>
              <w:numPr>
                <w:ilvl w:val="0"/>
                <w:numId w:val="37"/>
              </w:numPr>
            </w:pPr>
            <w:r w:rsidRPr="003C2EDD">
              <w:t>Орфографическая работа.</w:t>
            </w:r>
          </w:p>
          <w:p w:rsidR="001225ED" w:rsidRPr="003C2EDD" w:rsidRDefault="001225ED" w:rsidP="001E2D21">
            <w:pPr>
              <w:numPr>
                <w:ilvl w:val="0"/>
                <w:numId w:val="37"/>
              </w:numPr>
            </w:pPr>
            <w:r w:rsidRPr="003C2EDD">
              <w:t>Изложение рассказа с опорой на план.</w:t>
            </w:r>
          </w:p>
          <w:p w:rsidR="001225ED" w:rsidRPr="003C2EDD" w:rsidRDefault="001225ED" w:rsidP="001E2D21">
            <w:pPr>
              <w:numPr>
                <w:ilvl w:val="0"/>
                <w:numId w:val="37"/>
              </w:numPr>
            </w:pPr>
            <w:r w:rsidRPr="003C2EDD">
              <w:t>Тренировочные упражнения.</w:t>
            </w:r>
          </w:p>
        </w:tc>
        <w:tc>
          <w:tcPr>
            <w:tcW w:w="992" w:type="dxa"/>
          </w:tcPr>
          <w:p w:rsidR="001225ED" w:rsidRPr="003C2EDD" w:rsidRDefault="001225ED" w:rsidP="00774C0E">
            <w:pPr>
              <w:ind w:left="720"/>
            </w:pPr>
          </w:p>
        </w:tc>
        <w:tc>
          <w:tcPr>
            <w:tcW w:w="992" w:type="dxa"/>
          </w:tcPr>
          <w:p w:rsidR="001225ED" w:rsidRPr="003C2EDD" w:rsidRDefault="001225ED" w:rsidP="00774C0E">
            <w:pPr>
              <w:ind w:left="720"/>
            </w:pPr>
          </w:p>
        </w:tc>
      </w:tr>
      <w:tr w:rsidR="001225ED" w:rsidRPr="003C2EDD" w:rsidTr="00774C0E">
        <w:tc>
          <w:tcPr>
            <w:tcW w:w="675" w:type="dxa"/>
          </w:tcPr>
          <w:p w:rsidR="001225ED" w:rsidRPr="003C2EDD" w:rsidRDefault="001225ED" w:rsidP="00131B66">
            <w:pPr>
              <w:jc w:val="both"/>
            </w:pPr>
            <w:r w:rsidRPr="003C2EDD">
              <w:t>12</w:t>
            </w:r>
          </w:p>
        </w:tc>
        <w:tc>
          <w:tcPr>
            <w:tcW w:w="2552" w:type="dxa"/>
          </w:tcPr>
          <w:p w:rsidR="001225ED" w:rsidRPr="003C2EDD" w:rsidRDefault="001225ED" w:rsidP="00131B66">
            <w:pPr>
              <w:jc w:val="both"/>
              <w:rPr>
                <w:b/>
              </w:rPr>
            </w:pPr>
            <w:r w:rsidRPr="003C2EDD">
              <w:rPr>
                <w:b/>
              </w:rPr>
              <w:t>Повторение пройденного за год.</w:t>
            </w:r>
          </w:p>
        </w:tc>
        <w:tc>
          <w:tcPr>
            <w:tcW w:w="850" w:type="dxa"/>
          </w:tcPr>
          <w:p w:rsidR="001225ED" w:rsidRPr="003C2EDD" w:rsidRDefault="001225ED" w:rsidP="00131B66">
            <w:pPr>
              <w:jc w:val="both"/>
            </w:pPr>
            <w:r>
              <w:t>3</w:t>
            </w:r>
          </w:p>
        </w:tc>
        <w:tc>
          <w:tcPr>
            <w:tcW w:w="4678" w:type="dxa"/>
          </w:tcPr>
          <w:p w:rsidR="001225ED" w:rsidRPr="003C2EDD" w:rsidRDefault="001225ED" w:rsidP="001E2D21">
            <w:pPr>
              <w:numPr>
                <w:ilvl w:val="0"/>
                <w:numId w:val="37"/>
              </w:numPr>
            </w:pPr>
            <w:r w:rsidRPr="003C2EDD">
              <w:t>Части речи. Сложное предложение.</w:t>
            </w:r>
          </w:p>
        </w:tc>
        <w:tc>
          <w:tcPr>
            <w:tcW w:w="4820" w:type="dxa"/>
          </w:tcPr>
          <w:p w:rsidR="001225ED" w:rsidRPr="003C2EDD" w:rsidRDefault="001225ED" w:rsidP="001E2D21">
            <w:pPr>
              <w:numPr>
                <w:ilvl w:val="0"/>
                <w:numId w:val="37"/>
              </w:numPr>
            </w:pPr>
            <w:r w:rsidRPr="003C2EDD">
              <w:t>Орфографическая работа.</w:t>
            </w:r>
          </w:p>
          <w:p w:rsidR="001225ED" w:rsidRPr="003C2EDD" w:rsidRDefault="001225ED" w:rsidP="001E2D21">
            <w:pPr>
              <w:numPr>
                <w:ilvl w:val="0"/>
                <w:numId w:val="37"/>
              </w:numPr>
            </w:pPr>
            <w:r w:rsidRPr="003C2EDD">
              <w:t>Тренировочные упражнения.</w:t>
            </w:r>
          </w:p>
          <w:p w:rsidR="001225ED" w:rsidRPr="003C2EDD" w:rsidRDefault="001225ED" w:rsidP="001E2D21">
            <w:pPr>
              <w:numPr>
                <w:ilvl w:val="0"/>
                <w:numId w:val="37"/>
              </w:numPr>
            </w:pPr>
            <w:r w:rsidRPr="003C2EDD">
              <w:t>Индивидуальная работа.</w:t>
            </w:r>
          </w:p>
          <w:p w:rsidR="001225ED" w:rsidRPr="003C2EDD" w:rsidRDefault="001225ED" w:rsidP="001E2D21">
            <w:pPr>
              <w:numPr>
                <w:ilvl w:val="0"/>
                <w:numId w:val="37"/>
              </w:numPr>
            </w:pPr>
            <w:r w:rsidRPr="003C2EDD">
              <w:t>Работа с текстом.</w:t>
            </w:r>
          </w:p>
        </w:tc>
        <w:tc>
          <w:tcPr>
            <w:tcW w:w="992" w:type="dxa"/>
          </w:tcPr>
          <w:p w:rsidR="001225ED" w:rsidRPr="003C2EDD" w:rsidRDefault="001225ED" w:rsidP="00774C0E">
            <w:pPr>
              <w:ind w:left="720"/>
            </w:pPr>
          </w:p>
        </w:tc>
        <w:tc>
          <w:tcPr>
            <w:tcW w:w="992" w:type="dxa"/>
          </w:tcPr>
          <w:p w:rsidR="001225ED" w:rsidRPr="003C2EDD" w:rsidRDefault="001225ED" w:rsidP="00774C0E">
            <w:pPr>
              <w:ind w:left="720"/>
            </w:pPr>
          </w:p>
        </w:tc>
      </w:tr>
      <w:tr w:rsidR="001225ED" w:rsidRPr="003C2EDD" w:rsidTr="00774C0E">
        <w:tc>
          <w:tcPr>
            <w:tcW w:w="675" w:type="dxa"/>
          </w:tcPr>
          <w:p w:rsidR="001225ED" w:rsidRPr="003C2EDD" w:rsidRDefault="001225ED" w:rsidP="00131B66">
            <w:pPr>
              <w:jc w:val="both"/>
            </w:pPr>
            <w:r w:rsidRPr="003C2EDD">
              <w:t>13</w:t>
            </w:r>
          </w:p>
        </w:tc>
        <w:tc>
          <w:tcPr>
            <w:tcW w:w="2552" w:type="dxa"/>
          </w:tcPr>
          <w:p w:rsidR="001225ED" w:rsidRPr="003C2EDD" w:rsidRDefault="001225ED" w:rsidP="00131B66">
            <w:pPr>
              <w:jc w:val="both"/>
              <w:rPr>
                <w:b/>
              </w:rPr>
            </w:pPr>
            <w:r w:rsidRPr="003C2EDD">
              <w:rPr>
                <w:b/>
              </w:rPr>
              <w:t xml:space="preserve">Итоговая </w:t>
            </w:r>
            <w:r w:rsidRPr="003C2EDD">
              <w:rPr>
                <w:b/>
              </w:rPr>
              <w:lastRenderedPageBreak/>
              <w:t>контрольная работа и ее анализ.</w:t>
            </w:r>
          </w:p>
        </w:tc>
        <w:tc>
          <w:tcPr>
            <w:tcW w:w="850" w:type="dxa"/>
          </w:tcPr>
          <w:p w:rsidR="001225ED" w:rsidRPr="003C2EDD" w:rsidRDefault="001225ED" w:rsidP="00131B66">
            <w:pPr>
              <w:jc w:val="both"/>
            </w:pPr>
            <w:r w:rsidRPr="003C2EDD">
              <w:lastRenderedPageBreak/>
              <w:t>2</w:t>
            </w:r>
          </w:p>
        </w:tc>
        <w:tc>
          <w:tcPr>
            <w:tcW w:w="4678" w:type="dxa"/>
          </w:tcPr>
          <w:p w:rsidR="001225ED" w:rsidRPr="003C2EDD" w:rsidRDefault="001225ED" w:rsidP="001E2D21">
            <w:pPr>
              <w:numPr>
                <w:ilvl w:val="0"/>
                <w:numId w:val="37"/>
              </w:numPr>
            </w:pPr>
            <w:r w:rsidRPr="003C2EDD">
              <w:t>Повторение изученного.</w:t>
            </w:r>
          </w:p>
        </w:tc>
        <w:tc>
          <w:tcPr>
            <w:tcW w:w="4820" w:type="dxa"/>
          </w:tcPr>
          <w:p w:rsidR="001225ED" w:rsidRPr="003C2EDD" w:rsidRDefault="001225ED" w:rsidP="001E2D21">
            <w:pPr>
              <w:numPr>
                <w:ilvl w:val="0"/>
                <w:numId w:val="37"/>
              </w:numPr>
            </w:pPr>
            <w:r w:rsidRPr="003C2EDD">
              <w:t xml:space="preserve">Самостоятельная работа. </w:t>
            </w:r>
            <w:r w:rsidRPr="003C2EDD">
              <w:lastRenderedPageBreak/>
              <w:t>Коллективная работа над ошибками.</w:t>
            </w:r>
          </w:p>
        </w:tc>
        <w:tc>
          <w:tcPr>
            <w:tcW w:w="992" w:type="dxa"/>
          </w:tcPr>
          <w:p w:rsidR="001225ED" w:rsidRPr="003C2EDD" w:rsidRDefault="001225ED" w:rsidP="00774C0E">
            <w:pPr>
              <w:ind w:left="720"/>
            </w:pPr>
          </w:p>
        </w:tc>
        <w:tc>
          <w:tcPr>
            <w:tcW w:w="992" w:type="dxa"/>
          </w:tcPr>
          <w:p w:rsidR="001225ED" w:rsidRPr="003C2EDD" w:rsidRDefault="001225ED" w:rsidP="00774C0E">
            <w:pPr>
              <w:ind w:left="720"/>
            </w:pPr>
          </w:p>
        </w:tc>
      </w:tr>
      <w:tr w:rsidR="001225ED" w:rsidRPr="003C2EDD" w:rsidTr="00774C0E">
        <w:tc>
          <w:tcPr>
            <w:tcW w:w="3227" w:type="dxa"/>
            <w:gridSpan w:val="2"/>
          </w:tcPr>
          <w:p w:rsidR="001225ED" w:rsidRPr="003C2EDD" w:rsidRDefault="001225ED" w:rsidP="00131B66">
            <w:pPr>
              <w:jc w:val="both"/>
              <w:rPr>
                <w:b/>
              </w:rPr>
            </w:pPr>
            <w:r>
              <w:rPr>
                <w:b/>
              </w:rPr>
              <w:lastRenderedPageBreak/>
              <w:t>Итого</w:t>
            </w:r>
          </w:p>
        </w:tc>
        <w:tc>
          <w:tcPr>
            <w:tcW w:w="850" w:type="dxa"/>
          </w:tcPr>
          <w:p w:rsidR="001225ED" w:rsidRPr="003C2EDD" w:rsidRDefault="001225ED" w:rsidP="00131B66">
            <w:pPr>
              <w:jc w:val="both"/>
            </w:pPr>
            <w:r>
              <w:t>136</w:t>
            </w:r>
          </w:p>
        </w:tc>
        <w:tc>
          <w:tcPr>
            <w:tcW w:w="4678" w:type="dxa"/>
          </w:tcPr>
          <w:p w:rsidR="001225ED" w:rsidRPr="003C2EDD" w:rsidRDefault="001225ED" w:rsidP="00131B66">
            <w:pPr>
              <w:jc w:val="both"/>
            </w:pPr>
          </w:p>
        </w:tc>
        <w:tc>
          <w:tcPr>
            <w:tcW w:w="4820" w:type="dxa"/>
          </w:tcPr>
          <w:p w:rsidR="001225ED" w:rsidRPr="003C2EDD" w:rsidRDefault="001225ED" w:rsidP="006F40FE"/>
        </w:tc>
        <w:tc>
          <w:tcPr>
            <w:tcW w:w="992" w:type="dxa"/>
          </w:tcPr>
          <w:p w:rsidR="001225ED" w:rsidRPr="003C2EDD" w:rsidRDefault="001225ED" w:rsidP="006F40FE"/>
        </w:tc>
        <w:tc>
          <w:tcPr>
            <w:tcW w:w="992" w:type="dxa"/>
          </w:tcPr>
          <w:p w:rsidR="001225ED" w:rsidRPr="003C2EDD" w:rsidRDefault="001225ED" w:rsidP="006F40FE"/>
        </w:tc>
      </w:tr>
    </w:tbl>
    <w:p w:rsidR="005F5C92" w:rsidRDefault="00727A0D" w:rsidP="00774C0E">
      <w:pPr>
        <w:tabs>
          <w:tab w:val="left" w:pos="1305"/>
        </w:tabs>
        <w:jc w:val="both"/>
        <w:rPr>
          <w:color w:val="000000"/>
          <w:sz w:val="28"/>
          <w:szCs w:val="28"/>
        </w:rPr>
      </w:pPr>
      <w:r w:rsidRPr="002E0C4F">
        <w:rPr>
          <w:color w:val="000000"/>
          <w:sz w:val="28"/>
          <w:szCs w:val="28"/>
        </w:rPr>
        <w:t xml:space="preserve">         </w:t>
      </w:r>
    </w:p>
    <w:p w:rsidR="005B45C8" w:rsidRDefault="005B45C8" w:rsidP="00774C0E">
      <w:pPr>
        <w:tabs>
          <w:tab w:val="left" w:pos="1305"/>
        </w:tabs>
        <w:jc w:val="both"/>
        <w:rPr>
          <w:color w:val="000000"/>
          <w:sz w:val="28"/>
          <w:szCs w:val="28"/>
        </w:rPr>
      </w:pPr>
    </w:p>
    <w:p w:rsidR="005B45C8" w:rsidRDefault="005B45C8" w:rsidP="00774C0E">
      <w:pPr>
        <w:tabs>
          <w:tab w:val="left" w:pos="1305"/>
        </w:tabs>
        <w:jc w:val="both"/>
        <w:rPr>
          <w:color w:val="000000"/>
          <w:sz w:val="28"/>
          <w:szCs w:val="28"/>
        </w:rPr>
      </w:pPr>
    </w:p>
    <w:p w:rsidR="005B45C8" w:rsidRDefault="005B45C8" w:rsidP="00774C0E">
      <w:pPr>
        <w:tabs>
          <w:tab w:val="left" w:pos="1305"/>
        </w:tabs>
        <w:jc w:val="both"/>
        <w:rPr>
          <w:color w:val="000000"/>
          <w:sz w:val="28"/>
          <w:szCs w:val="28"/>
        </w:rPr>
      </w:pPr>
    </w:p>
    <w:p w:rsidR="005B45C8" w:rsidRPr="005B45C8" w:rsidRDefault="005B45C8" w:rsidP="005B45C8">
      <w:pPr>
        <w:pStyle w:val="aa"/>
        <w:shd w:val="clear" w:color="auto" w:fill="FFFFFF"/>
        <w:spacing w:before="0" w:beforeAutospacing="0" w:after="150" w:afterAutospacing="0"/>
        <w:rPr>
          <w:color w:val="000000"/>
        </w:rPr>
      </w:pPr>
      <w:r w:rsidRPr="005B45C8">
        <w:rPr>
          <w:b/>
          <w:bCs/>
          <w:color w:val="000000"/>
        </w:rPr>
        <w:t>Нормы оценки знаний, умений и навыков учащихся по русскому языку.</w:t>
      </w:r>
    </w:p>
    <w:p w:rsidR="005B45C8" w:rsidRDefault="005B45C8" w:rsidP="005B45C8">
      <w:pPr>
        <w:pStyle w:val="aa"/>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5B45C8" w:rsidRPr="005B45C8" w:rsidRDefault="005B45C8" w:rsidP="005B45C8">
      <w:pPr>
        <w:pStyle w:val="aa"/>
        <w:shd w:val="clear" w:color="auto" w:fill="FFFFFF"/>
        <w:spacing w:before="0" w:beforeAutospacing="0" w:after="150" w:afterAutospacing="0"/>
        <w:rPr>
          <w:color w:val="000000"/>
        </w:rPr>
      </w:pPr>
      <w:r w:rsidRPr="005B45C8">
        <w:rPr>
          <w:b/>
          <w:bCs/>
          <w:color w:val="000000"/>
          <w:u w:val="single"/>
        </w:rPr>
        <w:t>Контроль за знаниями, умениями и навыками</w:t>
      </w:r>
    </w:p>
    <w:p w:rsidR="005B45C8" w:rsidRPr="005B45C8" w:rsidRDefault="005B45C8" w:rsidP="005B45C8">
      <w:pPr>
        <w:pStyle w:val="aa"/>
        <w:shd w:val="clear" w:color="auto" w:fill="FFFFFF"/>
        <w:spacing w:before="0" w:beforeAutospacing="0" w:after="150" w:afterAutospacing="0"/>
        <w:rPr>
          <w:color w:val="000000"/>
        </w:rPr>
      </w:pPr>
      <w:r w:rsidRPr="005B45C8">
        <w:rPr>
          <w:color w:val="000000"/>
        </w:rPr>
        <w:t>осуществляется в ходе устных опросов, проведения открытых и закрытых тестов, заданий на установление соответствия, ответов на вопросы, написание диктантов с грамматическим заданием, словарных диктантов. Тексты, контрольно-измерительные материалы создает учитель. Контроль осуществляется по завершению изучения темы. Время, отводимое на уроке для контроля – 5-15 минут или 45 минут на написание диктанта с грамматическим заданием.</w:t>
      </w:r>
    </w:p>
    <w:p w:rsidR="005B45C8" w:rsidRPr="005B45C8" w:rsidRDefault="005B45C8" w:rsidP="005B45C8">
      <w:pPr>
        <w:pStyle w:val="aa"/>
        <w:shd w:val="clear" w:color="auto" w:fill="FFFFFF"/>
        <w:spacing w:before="0" w:beforeAutospacing="0" w:after="150" w:afterAutospacing="0"/>
        <w:jc w:val="center"/>
        <w:rPr>
          <w:color w:val="000000"/>
        </w:rPr>
      </w:pPr>
      <w:r w:rsidRPr="005B45C8">
        <w:rPr>
          <w:b/>
          <w:bCs/>
          <w:color w:val="000000"/>
          <w:u w:val="single"/>
        </w:rPr>
        <w:t>Система оценивания. Оценка устных ответов.</w:t>
      </w:r>
    </w:p>
    <w:p w:rsidR="005B45C8" w:rsidRPr="005B45C8" w:rsidRDefault="005B45C8" w:rsidP="005B45C8">
      <w:pPr>
        <w:pStyle w:val="aa"/>
        <w:shd w:val="clear" w:color="auto" w:fill="FFFFFF"/>
        <w:spacing w:before="0" w:beforeAutospacing="0" w:after="150" w:afterAutospacing="0"/>
        <w:rPr>
          <w:color w:val="000000"/>
        </w:rPr>
      </w:pPr>
      <w:r w:rsidRPr="005B45C8">
        <w:rPr>
          <w:color w:val="000000"/>
        </w:rPr>
        <w:t>Устный опрос учащихся является одним из методов учета знаний, умений и навыков учащихся коррекционной школы. При оценке устных ответов по грамматике принимается во внимание: а) правильность ответа по содержанию, свидетельствующая об осознанности усвоения изученного материала; б) полнота ответа; в) умение практически применять свои знания; г) последовательность изложения и речевое оформление ответа.</w:t>
      </w:r>
    </w:p>
    <w:p w:rsidR="005B45C8" w:rsidRPr="005B45C8" w:rsidRDefault="005B45C8" w:rsidP="005B45C8">
      <w:pPr>
        <w:pStyle w:val="aa"/>
        <w:shd w:val="clear" w:color="auto" w:fill="FFFFFF"/>
        <w:spacing w:before="0" w:beforeAutospacing="0" w:after="150" w:afterAutospacing="0"/>
        <w:rPr>
          <w:color w:val="000000"/>
        </w:rPr>
      </w:pPr>
      <w:r w:rsidRPr="005B45C8">
        <w:rPr>
          <w:color w:val="000000"/>
        </w:rPr>
        <w:t>Оценка «5» ставится ученику,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rsidR="005B45C8" w:rsidRPr="005B45C8" w:rsidRDefault="005B45C8" w:rsidP="005B45C8">
      <w:pPr>
        <w:pStyle w:val="aa"/>
        <w:shd w:val="clear" w:color="auto" w:fill="FFFFFF"/>
        <w:spacing w:before="0" w:beforeAutospacing="0" w:after="150" w:afterAutospacing="0"/>
        <w:rPr>
          <w:color w:val="000000"/>
        </w:rPr>
      </w:pPr>
      <w:r w:rsidRPr="005B45C8">
        <w:rPr>
          <w:color w:val="000000"/>
        </w:rPr>
        <w:t>Оценка «4» ставится, если ученик дает ответ, в целом соответствующий требованиям оценки «5», но допускает неточности в подтверждении правил примерами и исправляет их с помощью учителя; делает некоторые ошибки в речи; при работе с текстом или разборе предложения допускает одну - две ошибки, которые исправляет при помощи учителя.</w:t>
      </w:r>
    </w:p>
    <w:p w:rsidR="005B45C8" w:rsidRPr="005B45C8" w:rsidRDefault="005B45C8" w:rsidP="005B45C8">
      <w:pPr>
        <w:pStyle w:val="aa"/>
        <w:shd w:val="clear" w:color="auto" w:fill="FFFFFF"/>
        <w:spacing w:before="0" w:beforeAutospacing="0" w:after="150" w:afterAutospacing="0"/>
        <w:rPr>
          <w:color w:val="000000"/>
        </w:rPr>
      </w:pPr>
      <w:r w:rsidRPr="005B45C8">
        <w:rPr>
          <w:color w:val="000000"/>
        </w:rPr>
        <w:t>Оценка «3» 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5B45C8" w:rsidRPr="005B45C8" w:rsidRDefault="005B45C8" w:rsidP="005B45C8">
      <w:pPr>
        <w:pStyle w:val="aa"/>
        <w:shd w:val="clear" w:color="auto" w:fill="FFFFFF"/>
        <w:spacing w:before="0" w:beforeAutospacing="0" w:after="150" w:afterAutospacing="0"/>
        <w:rPr>
          <w:color w:val="000000"/>
        </w:rPr>
      </w:pPr>
      <w:r w:rsidRPr="005B45C8">
        <w:rPr>
          <w:color w:val="000000"/>
        </w:rPr>
        <w:lastRenderedPageBreak/>
        <w:t>Оценка «2» ставится, если ученик обнаруживает незнание большей или наиболее существенной части изученного материала; допускает ошибки в формулировке правил, искажающие их смысл; в работе с текстом делает грубые ошибки, не использует помощь учителя.</w:t>
      </w:r>
    </w:p>
    <w:p w:rsidR="005B45C8" w:rsidRPr="005B45C8" w:rsidRDefault="005B45C8" w:rsidP="005B45C8">
      <w:pPr>
        <w:pStyle w:val="aa"/>
        <w:shd w:val="clear" w:color="auto" w:fill="FFFFFF"/>
        <w:spacing w:before="0" w:beforeAutospacing="0" w:after="150" w:afterAutospacing="0"/>
        <w:jc w:val="center"/>
        <w:rPr>
          <w:color w:val="000000"/>
        </w:rPr>
      </w:pPr>
      <w:r w:rsidRPr="005B45C8">
        <w:rPr>
          <w:b/>
          <w:bCs/>
          <w:color w:val="000000"/>
          <w:u w:val="single"/>
        </w:rPr>
        <w:t>Оценка письменных работ.</w:t>
      </w:r>
    </w:p>
    <w:p w:rsidR="005B45C8" w:rsidRPr="005B45C8" w:rsidRDefault="005B45C8" w:rsidP="005B45C8">
      <w:pPr>
        <w:pStyle w:val="aa"/>
        <w:shd w:val="clear" w:color="auto" w:fill="FFFFFF"/>
        <w:spacing w:before="0" w:beforeAutospacing="0" w:after="150" w:afterAutospacing="0"/>
        <w:rPr>
          <w:color w:val="000000"/>
        </w:rPr>
      </w:pPr>
      <w:r w:rsidRPr="005B45C8">
        <w:rPr>
          <w:color w:val="000000"/>
        </w:rPr>
        <w:t>К классным и домашним письменным работам обучающего характера относятся упражнения, выполняемые в целях тренировки по учебнику, по карточкам, по заданиям учителя, предупредительные, объяснительные и иные диктанты неконтрольного характера, грамматический разбор, подготовительные работы перед написанием изложения или сочинения и т.д.</w:t>
      </w:r>
    </w:p>
    <w:p w:rsidR="005B45C8" w:rsidRPr="005B45C8" w:rsidRDefault="005B45C8" w:rsidP="005B45C8">
      <w:pPr>
        <w:pStyle w:val="aa"/>
        <w:shd w:val="clear" w:color="auto" w:fill="FFFFFF"/>
        <w:spacing w:before="0" w:beforeAutospacing="0" w:after="150" w:afterAutospacing="0"/>
        <w:rPr>
          <w:color w:val="000000"/>
        </w:rPr>
      </w:pPr>
      <w:r w:rsidRPr="005B45C8">
        <w:rPr>
          <w:color w:val="000000"/>
        </w:rPr>
        <w:t>Контрольные работы состоят из контрольного списывания, контрольного диктанта, грамматического разбора и могут быть комбинированными (контрольные списывания с различными видами орфографических и грамматических заданий, диктант и грамматический разбор и т.д.). Основные виды контрольных работ в 5 – 9 классах – диктанты.</w:t>
      </w:r>
    </w:p>
    <w:p w:rsidR="005B45C8" w:rsidRPr="005B45C8" w:rsidRDefault="005B45C8" w:rsidP="005B45C8">
      <w:pPr>
        <w:pStyle w:val="aa"/>
        <w:shd w:val="clear" w:color="auto" w:fill="FFFFFF"/>
        <w:spacing w:before="0" w:beforeAutospacing="0" w:after="150" w:afterAutospacing="0"/>
        <w:rPr>
          <w:color w:val="000000"/>
        </w:rPr>
      </w:pPr>
      <w:r w:rsidRPr="005B45C8">
        <w:rPr>
          <w:color w:val="000000"/>
        </w:rPr>
        <w:t>Для грамматического разбора следует использовать задания на опознания орфограмм, определение частей слова, частей речи и членов предложения, конструирование предложений, классификация слов по грамматическим признакам. Содержание грамматических заданий должно быть связано с грамматико – орфографическим материалом, изученным не только в данном классе, но и в предыдущих.</w:t>
      </w:r>
    </w:p>
    <w:p w:rsidR="005B45C8" w:rsidRPr="005B45C8" w:rsidRDefault="005B45C8" w:rsidP="005B45C8">
      <w:pPr>
        <w:pStyle w:val="aa"/>
        <w:shd w:val="clear" w:color="auto" w:fill="FFFFFF"/>
        <w:spacing w:before="0" w:beforeAutospacing="0" w:after="150" w:afterAutospacing="0"/>
        <w:rPr>
          <w:color w:val="000000"/>
        </w:rPr>
      </w:pPr>
      <w:r w:rsidRPr="005B45C8">
        <w:rPr>
          <w:color w:val="000000"/>
        </w:rPr>
        <w:t>Текст для диктанта может быть связанным или состоять из отдельных предложений. Следует избегать включения в него слов на правила, которые еще не изучались. Если такие слова встречаются, их надо написать на доске или проговорить, выделив орфограмму. По содержанию и конструкции предложений тексты должны быть понятными учащимся коррекционной школы.</w:t>
      </w:r>
    </w:p>
    <w:p w:rsidR="005B45C8" w:rsidRPr="005B45C8" w:rsidRDefault="005B45C8" w:rsidP="005B45C8">
      <w:pPr>
        <w:pStyle w:val="aa"/>
        <w:shd w:val="clear" w:color="auto" w:fill="FFFFFF"/>
        <w:spacing w:before="0" w:beforeAutospacing="0" w:after="150" w:afterAutospacing="0"/>
        <w:rPr>
          <w:color w:val="000000"/>
        </w:rPr>
      </w:pPr>
      <w:r w:rsidRPr="005B45C8">
        <w:rPr>
          <w:color w:val="000000"/>
        </w:rPr>
        <w:t>Контрольные диктанты должны содержать по 2 – 3 орфограммы на каждое правило.</w:t>
      </w:r>
    </w:p>
    <w:p w:rsidR="005B45C8" w:rsidRPr="005B45C8" w:rsidRDefault="005B45C8" w:rsidP="005B45C8">
      <w:pPr>
        <w:pStyle w:val="aa"/>
        <w:shd w:val="clear" w:color="auto" w:fill="FFFFFF"/>
        <w:spacing w:before="0" w:beforeAutospacing="0" w:after="150" w:afterAutospacing="0"/>
        <w:rPr>
          <w:color w:val="000000"/>
        </w:rPr>
      </w:pPr>
      <w:r w:rsidRPr="005B45C8">
        <w:rPr>
          <w:color w:val="000000"/>
        </w:rPr>
        <w:t>Примерный объем текстов контрольных работ в 5 классе – 45 – 50 слов, в 6 – 65 – 70, в 7 – 9 – 75 – 80 слов. Учету подлежат все слова, в том числе предлоги, союзы, частицы.</w:t>
      </w:r>
    </w:p>
    <w:p w:rsidR="005B45C8" w:rsidRPr="005B45C8" w:rsidRDefault="005B45C8" w:rsidP="005B45C8">
      <w:pPr>
        <w:pStyle w:val="aa"/>
        <w:shd w:val="clear" w:color="auto" w:fill="FFFFFF"/>
        <w:spacing w:before="0" w:beforeAutospacing="0" w:after="150" w:afterAutospacing="0"/>
        <w:rPr>
          <w:color w:val="000000"/>
        </w:rPr>
      </w:pPr>
      <w:r w:rsidRPr="005B45C8">
        <w:rPr>
          <w:color w:val="000000"/>
        </w:rPr>
        <w:t>При небрежном выполнении письменных работ, большом количестве исправлений, искажений в начертании букв и их соединений оценка снижается на один балл, если это не связано с нарушением моторики у детей.</w:t>
      </w:r>
    </w:p>
    <w:p w:rsidR="005B45C8" w:rsidRPr="005B45C8" w:rsidRDefault="005B45C8" w:rsidP="005B45C8">
      <w:pPr>
        <w:pStyle w:val="aa"/>
        <w:shd w:val="clear" w:color="auto" w:fill="FFFFFF"/>
        <w:spacing w:before="0" w:beforeAutospacing="0" w:after="150" w:afterAutospacing="0"/>
        <w:rPr>
          <w:color w:val="000000"/>
        </w:rPr>
      </w:pPr>
      <w:r w:rsidRPr="005B45C8">
        <w:rPr>
          <w:color w:val="000000"/>
        </w:rPr>
        <w:t>Дети, которые занимаются с логопедом, не освобождаются от написания контрольных диктантов в классе. Оцениваются такие работы в зависимости от индивидуальных успехов учащихся.</w:t>
      </w:r>
    </w:p>
    <w:p w:rsidR="005B45C8" w:rsidRPr="005B45C8" w:rsidRDefault="005B45C8" w:rsidP="005B45C8">
      <w:pPr>
        <w:pStyle w:val="aa"/>
        <w:shd w:val="clear" w:color="auto" w:fill="FFFFFF"/>
        <w:spacing w:before="0" w:beforeAutospacing="0" w:after="150" w:afterAutospacing="0"/>
        <w:rPr>
          <w:color w:val="000000"/>
        </w:rPr>
      </w:pPr>
      <w:r w:rsidRPr="005B45C8">
        <w:rPr>
          <w:color w:val="000000"/>
        </w:rPr>
        <w:t>При оценке письменных работ следует руководствоваться следующими нормами:</w:t>
      </w:r>
    </w:p>
    <w:p w:rsidR="005B45C8" w:rsidRPr="005B45C8" w:rsidRDefault="005B45C8" w:rsidP="005B45C8">
      <w:pPr>
        <w:pStyle w:val="aa"/>
        <w:shd w:val="clear" w:color="auto" w:fill="FFFFFF"/>
        <w:spacing w:before="0" w:beforeAutospacing="0" w:after="150" w:afterAutospacing="0"/>
        <w:jc w:val="center"/>
        <w:rPr>
          <w:color w:val="000000"/>
        </w:rPr>
      </w:pPr>
      <w:r w:rsidRPr="005B45C8">
        <w:rPr>
          <w:color w:val="000000"/>
        </w:rPr>
        <w:t>5 – 9 классы</w:t>
      </w:r>
    </w:p>
    <w:p w:rsidR="005B45C8" w:rsidRPr="005B45C8" w:rsidRDefault="005B45C8" w:rsidP="005B45C8">
      <w:pPr>
        <w:pStyle w:val="aa"/>
        <w:shd w:val="clear" w:color="auto" w:fill="FFFFFF"/>
        <w:spacing w:before="0" w:beforeAutospacing="0" w:after="150" w:afterAutospacing="0"/>
        <w:rPr>
          <w:color w:val="000000"/>
        </w:rPr>
      </w:pPr>
      <w:r w:rsidRPr="005B45C8">
        <w:rPr>
          <w:color w:val="000000"/>
        </w:rPr>
        <w:t>Оценка «5» ставится за работу без ошибок.</w:t>
      </w:r>
    </w:p>
    <w:p w:rsidR="005B45C8" w:rsidRPr="005B45C8" w:rsidRDefault="005B45C8" w:rsidP="005B45C8">
      <w:pPr>
        <w:pStyle w:val="aa"/>
        <w:shd w:val="clear" w:color="auto" w:fill="FFFFFF"/>
        <w:spacing w:before="0" w:beforeAutospacing="0" w:after="150" w:afterAutospacing="0"/>
        <w:rPr>
          <w:color w:val="000000"/>
        </w:rPr>
      </w:pPr>
      <w:r w:rsidRPr="005B45C8">
        <w:rPr>
          <w:color w:val="000000"/>
        </w:rPr>
        <w:t>Оценка «4» ставится за работу с одной – двумя ошибками.</w:t>
      </w:r>
    </w:p>
    <w:p w:rsidR="005B45C8" w:rsidRPr="005B45C8" w:rsidRDefault="005B45C8" w:rsidP="005B45C8">
      <w:pPr>
        <w:pStyle w:val="aa"/>
        <w:shd w:val="clear" w:color="auto" w:fill="FFFFFF"/>
        <w:spacing w:before="0" w:beforeAutospacing="0" w:after="150" w:afterAutospacing="0"/>
        <w:rPr>
          <w:color w:val="000000"/>
        </w:rPr>
      </w:pPr>
      <w:r w:rsidRPr="005B45C8">
        <w:rPr>
          <w:color w:val="000000"/>
        </w:rPr>
        <w:t>Оценка «3» ставится за работу с тремя – пятью ошибками.</w:t>
      </w:r>
    </w:p>
    <w:p w:rsidR="005B45C8" w:rsidRPr="005B45C8" w:rsidRDefault="005B45C8" w:rsidP="005B45C8">
      <w:pPr>
        <w:pStyle w:val="aa"/>
        <w:shd w:val="clear" w:color="auto" w:fill="FFFFFF"/>
        <w:spacing w:before="0" w:beforeAutospacing="0" w:after="150" w:afterAutospacing="0"/>
        <w:rPr>
          <w:color w:val="000000"/>
        </w:rPr>
      </w:pPr>
      <w:r w:rsidRPr="005B45C8">
        <w:rPr>
          <w:color w:val="000000"/>
        </w:rPr>
        <w:lastRenderedPageBreak/>
        <w:t>Оценка «2» ставится за работу, в которой допущено шесть - восемь ошибок.</w:t>
      </w:r>
    </w:p>
    <w:p w:rsidR="005B45C8" w:rsidRPr="005B45C8" w:rsidRDefault="005B45C8" w:rsidP="005B45C8">
      <w:pPr>
        <w:pStyle w:val="aa"/>
        <w:shd w:val="clear" w:color="auto" w:fill="FFFFFF"/>
        <w:spacing w:before="0" w:beforeAutospacing="0" w:after="150" w:afterAutospacing="0"/>
        <w:rPr>
          <w:color w:val="000000"/>
        </w:rPr>
      </w:pPr>
      <w:r w:rsidRPr="005B45C8">
        <w:rPr>
          <w:color w:val="000000"/>
        </w:rPr>
        <w:t>В письменных работах не учитываются одно – два исправления или одна пунктуационная ошибка. Наличие трех исправлений или двух пунктуационных ошибок на изученное правило соответствует одной орфографической ошибке. Ошибки на не</w:t>
      </w:r>
      <w:r>
        <w:rPr>
          <w:color w:val="000000"/>
        </w:rPr>
        <w:t xml:space="preserve"> </w:t>
      </w:r>
      <w:r w:rsidRPr="005B45C8">
        <w:rPr>
          <w:color w:val="000000"/>
        </w:rPr>
        <w:t>пройденные правила правописания также не учитываются.</w:t>
      </w:r>
    </w:p>
    <w:p w:rsidR="005B45C8" w:rsidRPr="005B45C8" w:rsidRDefault="005B45C8" w:rsidP="005B45C8">
      <w:pPr>
        <w:pStyle w:val="aa"/>
        <w:shd w:val="clear" w:color="auto" w:fill="FFFFFF"/>
        <w:spacing w:before="0" w:beforeAutospacing="0" w:after="150" w:afterAutospacing="0"/>
        <w:rPr>
          <w:color w:val="000000"/>
        </w:rPr>
      </w:pPr>
      <w:r w:rsidRPr="005B45C8">
        <w:rPr>
          <w:color w:val="000000"/>
        </w:rPr>
        <w:t>За одну ошибку в диктанте считается:</w:t>
      </w:r>
    </w:p>
    <w:p w:rsidR="005B45C8" w:rsidRPr="005B45C8" w:rsidRDefault="005B45C8" w:rsidP="005B45C8">
      <w:pPr>
        <w:pStyle w:val="aa"/>
        <w:shd w:val="clear" w:color="auto" w:fill="FFFFFF"/>
        <w:spacing w:before="0" w:beforeAutospacing="0" w:after="150" w:afterAutospacing="0"/>
        <w:rPr>
          <w:color w:val="000000"/>
        </w:rPr>
      </w:pPr>
      <w:r w:rsidRPr="005B45C8">
        <w:rPr>
          <w:color w:val="000000"/>
        </w:rPr>
        <w:t>а) повторение ошибок в одном и том же слове (например, в «лыжи» дважды написано на конце ы). Если же подобная ошибка на это правило встречается в другом слове, она учитывается;</w:t>
      </w:r>
    </w:p>
    <w:p w:rsidR="005B45C8" w:rsidRPr="005B45C8" w:rsidRDefault="005B45C8" w:rsidP="005B45C8">
      <w:pPr>
        <w:pStyle w:val="aa"/>
        <w:shd w:val="clear" w:color="auto" w:fill="FFFFFF"/>
        <w:spacing w:before="0" w:beforeAutospacing="0" w:after="150" w:afterAutospacing="0"/>
        <w:rPr>
          <w:color w:val="000000"/>
        </w:rPr>
      </w:pPr>
      <w:r w:rsidRPr="005B45C8">
        <w:rPr>
          <w:color w:val="000000"/>
        </w:rPr>
        <w:t>б) две негрубые ошибки: повторение в слове одной и той же буквы; недописывание слов; пропуск одной части слова при переносе; повторное написание одного и того же слова в предложении.</w:t>
      </w:r>
    </w:p>
    <w:p w:rsidR="005B45C8" w:rsidRPr="005B45C8" w:rsidRDefault="005B45C8" w:rsidP="005B45C8">
      <w:pPr>
        <w:pStyle w:val="aa"/>
        <w:shd w:val="clear" w:color="auto" w:fill="FFFFFF"/>
        <w:spacing w:before="0" w:beforeAutospacing="0" w:after="150" w:afterAutospacing="0"/>
        <w:rPr>
          <w:color w:val="000000"/>
        </w:rPr>
      </w:pPr>
      <w:r w:rsidRPr="005B45C8">
        <w:rPr>
          <w:color w:val="000000"/>
        </w:rPr>
        <w:t>Ошибки, обусловленные тяжелыми нарушениями речи и письма, следует рассматривать индивидуально для каждого ученика.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w:t>
      </w:r>
    </w:p>
    <w:p w:rsidR="005B45C8" w:rsidRPr="005B45C8" w:rsidRDefault="005B45C8" w:rsidP="005B45C8">
      <w:pPr>
        <w:pStyle w:val="aa"/>
        <w:shd w:val="clear" w:color="auto" w:fill="FFFFFF"/>
        <w:spacing w:before="0" w:beforeAutospacing="0" w:after="150" w:afterAutospacing="0"/>
        <w:rPr>
          <w:color w:val="000000"/>
        </w:rPr>
      </w:pPr>
      <w:r w:rsidRPr="005B45C8">
        <w:rPr>
          <w:b/>
          <w:bCs/>
          <w:color w:val="000000"/>
        </w:rPr>
        <w:t>При оценке грамматического разбора следует руководствоваться следующими нормами:</w:t>
      </w:r>
    </w:p>
    <w:p w:rsidR="005B45C8" w:rsidRPr="005B45C8" w:rsidRDefault="005B45C8" w:rsidP="005B45C8">
      <w:pPr>
        <w:pStyle w:val="aa"/>
        <w:shd w:val="clear" w:color="auto" w:fill="FFFFFF"/>
        <w:spacing w:before="0" w:beforeAutospacing="0" w:after="150" w:afterAutospacing="0"/>
        <w:rPr>
          <w:color w:val="000000"/>
        </w:rPr>
      </w:pPr>
      <w:r w:rsidRPr="005B45C8">
        <w:rPr>
          <w:color w:val="000000"/>
        </w:rPr>
        <w:t>Оценка «5» ставится, если ученик обнаруживает осознанное усвоение грамматических понятий, правил в процессе грамматического разбора, работу выполняет без ошибок или допускает исправления.</w:t>
      </w:r>
    </w:p>
    <w:p w:rsidR="005B45C8" w:rsidRPr="005B45C8" w:rsidRDefault="005B45C8" w:rsidP="005B45C8">
      <w:pPr>
        <w:pStyle w:val="aa"/>
        <w:shd w:val="clear" w:color="auto" w:fill="FFFFFF"/>
        <w:spacing w:before="0" w:beforeAutospacing="0" w:after="150" w:afterAutospacing="0"/>
        <w:rPr>
          <w:color w:val="000000"/>
        </w:rPr>
      </w:pPr>
      <w:r w:rsidRPr="005B45C8">
        <w:rPr>
          <w:color w:val="000000"/>
        </w:rPr>
        <w:t>Оценка «4» ставится, если ученик в основном обнаруживает усвоение изученного материала, умеет применять свои знания, хотя и допускает 2 – 3 ошибки.</w:t>
      </w:r>
    </w:p>
    <w:p w:rsidR="005B45C8" w:rsidRPr="005B45C8" w:rsidRDefault="005B45C8" w:rsidP="005B45C8">
      <w:pPr>
        <w:pStyle w:val="aa"/>
        <w:shd w:val="clear" w:color="auto" w:fill="FFFFFF"/>
        <w:spacing w:before="0" w:beforeAutospacing="0" w:after="150" w:afterAutospacing="0"/>
        <w:rPr>
          <w:color w:val="000000"/>
        </w:rPr>
      </w:pPr>
      <w:r w:rsidRPr="005B45C8">
        <w:rPr>
          <w:color w:val="000000"/>
        </w:rPr>
        <w:t>Оценка «3» ставится, если ученик обнаруживает недостаточное понимание изученного материала, затрудняется в применении своих знаний, допускает 4 – 5 ошибок или не справляется с одним из заданий.</w:t>
      </w:r>
    </w:p>
    <w:p w:rsidR="005B45C8" w:rsidRPr="005B45C8" w:rsidRDefault="005B45C8" w:rsidP="005B45C8">
      <w:pPr>
        <w:pStyle w:val="aa"/>
        <w:shd w:val="clear" w:color="auto" w:fill="FFFFFF"/>
        <w:spacing w:before="0" w:beforeAutospacing="0" w:after="150" w:afterAutospacing="0"/>
        <w:rPr>
          <w:color w:val="000000"/>
        </w:rPr>
      </w:pPr>
      <w:r w:rsidRPr="005B45C8">
        <w:rPr>
          <w:color w:val="000000"/>
        </w:rPr>
        <w:t>Оценка «2» ставится, если ученик обнаруживает плохое знание учебного материала, не справляется с большинством грамматических заданий.</w:t>
      </w:r>
    </w:p>
    <w:p w:rsidR="005B45C8" w:rsidRPr="005B45C8" w:rsidRDefault="005B45C8" w:rsidP="005B45C8">
      <w:pPr>
        <w:pStyle w:val="aa"/>
        <w:shd w:val="clear" w:color="auto" w:fill="FFFFFF"/>
        <w:spacing w:before="0" w:beforeAutospacing="0" w:after="150" w:afterAutospacing="0"/>
        <w:jc w:val="center"/>
        <w:rPr>
          <w:color w:val="000000"/>
        </w:rPr>
      </w:pPr>
      <w:r w:rsidRPr="005B45C8">
        <w:rPr>
          <w:b/>
          <w:bCs/>
          <w:color w:val="000000"/>
        </w:rPr>
        <w:t>Изложения и сочинения.</w:t>
      </w:r>
    </w:p>
    <w:p w:rsidR="005B45C8" w:rsidRPr="005B45C8" w:rsidRDefault="005B45C8" w:rsidP="005B45C8">
      <w:pPr>
        <w:pStyle w:val="aa"/>
        <w:shd w:val="clear" w:color="auto" w:fill="FFFFFF"/>
        <w:spacing w:before="0" w:beforeAutospacing="0" w:after="150" w:afterAutospacing="0"/>
        <w:rPr>
          <w:color w:val="000000"/>
        </w:rPr>
      </w:pPr>
      <w:r w:rsidRPr="005B45C8">
        <w:rPr>
          <w:color w:val="000000"/>
        </w:rPr>
        <w:t>Изложения и сочинения в коррекционной школе могут быть только обучающего характера. При подготовке к проведению изложения учитель должен тщательно отобрать материал, учитывая тему рассказа, его объем, трудности синтаксических конструкций, словаря и орфографии.</w:t>
      </w:r>
    </w:p>
    <w:p w:rsidR="005B45C8" w:rsidRPr="005B45C8" w:rsidRDefault="005B45C8" w:rsidP="005B45C8">
      <w:pPr>
        <w:pStyle w:val="aa"/>
        <w:shd w:val="clear" w:color="auto" w:fill="FFFFFF"/>
        <w:spacing w:before="0" w:beforeAutospacing="0" w:after="150" w:afterAutospacing="0"/>
        <w:rPr>
          <w:color w:val="000000"/>
        </w:rPr>
      </w:pPr>
      <w:r w:rsidRPr="005B45C8">
        <w:rPr>
          <w:color w:val="000000"/>
        </w:rPr>
        <w:t>С классом также должна быть проведена подготовительная работа. На самом уроке трудные в отношении орфографии слова следует выписать на доске; учащимся разрешается пользоваться орфографическим словарем, обращаться к учителю.</w:t>
      </w:r>
    </w:p>
    <w:p w:rsidR="005B45C8" w:rsidRPr="005B45C8" w:rsidRDefault="005B45C8" w:rsidP="005B45C8">
      <w:pPr>
        <w:pStyle w:val="aa"/>
        <w:shd w:val="clear" w:color="auto" w:fill="FFFFFF"/>
        <w:spacing w:before="0" w:beforeAutospacing="0" w:after="150" w:afterAutospacing="0"/>
        <w:rPr>
          <w:color w:val="000000"/>
        </w:rPr>
      </w:pPr>
      <w:r w:rsidRPr="005B45C8">
        <w:rPr>
          <w:color w:val="000000"/>
        </w:rPr>
        <w:lastRenderedPageBreak/>
        <w:t>В 4 – 5 классах для изложений рекомендуются тексты повествовательного характера, объемом 20 – 45 слов, в последующие годы тексты усложняются как по содержанию, так и по объему: в 6 – 7 классах – 45 – 70 слов, в 8 – 9 классах 70 – 100 слов. Изложения дети пишут по готовому плану или составленному коллективно под руководством учителя, в 8 – 9 классах допускается самостоятельное составление планов учащимися.</w:t>
      </w:r>
    </w:p>
    <w:p w:rsidR="005B45C8" w:rsidRPr="005B45C8" w:rsidRDefault="005B45C8" w:rsidP="005B45C8">
      <w:pPr>
        <w:pStyle w:val="aa"/>
        <w:shd w:val="clear" w:color="auto" w:fill="FFFFFF"/>
        <w:spacing w:before="0" w:beforeAutospacing="0" w:after="150" w:afterAutospacing="0"/>
        <w:rPr>
          <w:color w:val="000000"/>
        </w:rPr>
      </w:pPr>
      <w:r w:rsidRPr="005B45C8">
        <w:rPr>
          <w:color w:val="000000"/>
        </w:rPr>
        <w:t>При оценке изложений и сочинений выводится одна оценка.</w:t>
      </w:r>
    </w:p>
    <w:p w:rsidR="005B45C8" w:rsidRPr="005B45C8" w:rsidRDefault="005B45C8" w:rsidP="005B45C8">
      <w:pPr>
        <w:pStyle w:val="aa"/>
        <w:shd w:val="clear" w:color="auto" w:fill="FFFFFF"/>
        <w:spacing w:before="0" w:beforeAutospacing="0" w:after="150" w:afterAutospacing="0"/>
        <w:rPr>
          <w:color w:val="000000"/>
        </w:rPr>
      </w:pPr>
      <w:r w:rsidRPr="005B45C8">
        <w:rPr>
          <w:color w:val="000000"/>
        </w:rPr>
        <w:t>Оценка «5» ставится за правильное, полное, последовательное изложение авторского текста (темы) без ошибок в построении предложений, употреблении слов; допускается одна – две орфографические ошибки.</w:t>
      </w:r>
    </w:p>
    <w:p w:rsidR="005B45C8" w:rsidRPr="005B45C8" w:rsidRDefault="005B45C8" w:rsidP="005B45C8">
      <w:pPr>
        <w:pStyle w:val="aa"/>
        <w:shd w:val="clear" w:color="auto" w:fill="FFFFFF"/>
        <w:spacing w:before="0" w:beforeAutospacing="0" w:after="150" w:afterAutospacing="0"/>
        <w:rPr>
          <w:color w:val="000000"/>
        </w:rPr>
      </w:pPr>
      <w:r w:rsidRPr="005B45C8">
        <w:rPr>
          <w:color w:val="000000"/>
        </w:rPr>
        <w:t>Оценка «4» ставится за изложение (сочинение), написанное без искажений авторского текста (темы), с пропуском второстепенных звеньев, не влияющих на понимание основного смысла, без ошибок в построении предложений; допускаются три – четыре орфографические ошибки.</w:t>
      </w:r>
    </w:p>
    <w:p w:rsidR="005B45C8" w:rsidRPr="005B45C8" w:rsidRDefault="005B45C8" w:rsidP="005B45C8">
      <w:pPr>
        <w:pStyle w:val="aa"/>
        <w:shd w:val="clear" w:color="auto" w:fill="FFFFFF"/>
        <w:spacing w:before="0" w:beforeAutospacing="0" w:after="150" w:afterAutospacing="0"/>
        <w:rPr>
          <w:color w:val="000000"/>
        </w:rPr>
      </w:pPr>
      <w:r w:rsidRPr="005B45C8">
        <w:rPr>
          <w:color w:val="000000"/>
        </w:rPr>
        <w:t>Оценка «3» ставится за изложение (сочинение), написанное с отступлениями от авторского текста (темы), с двумя – тремя ошибками в построении предложений и употреблении слов, влияющих на понимание смысла, с пятью – шестью орфографическими ошибками.</w:t>
      </w:r>
    </w:p>
    <w:p w:rsidR="005B45C8" w:rsidRPr="005B45C8" w:rsidRDefault="005B45C8" w:rsidP="005B45C8">
      <w:pPr>
        <w:pStyle w:val="aa"/>
        <w:shd w:val="clear" w:color="auto" w:fill="FFFFFF"/>
        <w:spacing w:before="0" w:beforeAutospacing="0" w:after="150" w:afterAutospacing="0"/>
        <w:rPr>
          <w:color w:val="000000"/>
        </w:rPr>
      </w:pPr>
      <w:r w:rsidRPr="005B45C8">
        <w:rPr>
          <w:color w:val="000000"/>
        </w:rPr>
        <w:t>Оценка «2» ставится за изложение (сочинение), в котором имеются значительные отступления от авторского текста (тема не раскрыта), имеется более четырех ошибок в построении предложений и употреблении слов, более шести орфографических ошибок.</w:t>
      </w:r>
    </w:p>
    <w:p w:rsidR="005B45C8" w:rsidRDefault="005B45C8" w:rsidP="005B45C8">
      <w:pPr>
        <w:pStyle w:val="aa"/>
        <w:shd w:val="clear" w:color="auto" w:fill="FFFFFF"/>
        <w:spacing w:before="0" w:beforeAutospacing="0" w:after="150" w:afterAutospacing="0"/>
        <w:rPr>
          <w:color w:val="000000"/>
        </w:rPr>
      </w:pPr>
      <w:r w:rsidRPr="005B45C8">
        <w:rPr>
          <w:color w:val="000000"/>
        </w:rPr>
        <w:t>Допущенные немногочисленные исправления не учитываются при оценке изложения или сочинения.</w:t>
      </w:r>
    </w:p>
    <w:p w:rsidR="005649CE" w:rsidRPr="005649CE" w:rsidRDefault="005649CE" w:rsidP="005B45C8">
      <w:pPr>
        <w:pStyle w:val="aa"/>
        <w:shd w:val="clear" w:color="auto" w:fill="FFFFFF"/>
        <w:spacing w:before="0" w:beforeAutospacing="0" w:after="150" w:afterAutospacing="0"/>
        <w:rPr>
          <w:b/>
          <w:color w:val="000000"/>
        </w:rPr>
      </w:pPr>
      <w:r w:rsidRPr="005649CE">
        <w:rPr>
          <w:b/>
          <w:color w:val="000000"/>
        </w:rPr>
        <w:t>Литература:</w:t>
      </w:r>
    </w:p>
    <w:p w:rsidR="005649CE" w:rsidRPr="00266673" w:rsidRDefault="005649CE" w:rsidP="005649CE">
      <w:pPr>
        <w:spacing w:line="0" w:lineRule="atLeast"/>
        <w:jc w:val="both"/>
        <w:rPr>
          <w:color w:val="000000"/>
        </w:rPr>
      </w:pPr>
      <w:r w:rsidRPr="00266673">
        <w:rPr>
          <w:b/>
          <w:bCs/>
          <w:color w:val="000000"/>
        </w:rPr>
        <w:t>Учебная программа</w:t>
      </w:r>
    </w:p>
    <w:p w:rsidR="005649CE" w:rsidRDefault="005649CE" w:rsidP="005649CE">
      <w:pPr>
        <w:spacing w:line="0" w:lineRule="atLeast"/>
        <w:ind w:left="720"/>
        <w:rPr>
          <w:color w:val="000000"/>
        </w:rPr>
      </w:pPr>
      <w:r w:rsidRPr="00266673">
        <w:rPr>
          <w:color w:val="000000"/>
        </w:rPr>
        <w:t>Программа специальной (коррекционной)   образовательной   школы  VIII  вида  В.В. Воронкова,  М.Н. Перова, В.В. Экк, допущенной Министерством образования Российской Федерации</w:t>
      </w:r>
      <w:r>
        <w:rPr>
          <w:color w:val="000000"/>
        </w:rPr>
        <w:t>.</w:t>
      </w:r>
    </w:p>
    <w:p w:rsidR="005649CE" w:rsidRPr="00266673" w:rsidRDefault="005649CE" w:rsidP="005649CE">
      <w:pPr>
        <w:spacing w:line="0" w:lineRule="atLeast"/>
        <w:ind w:left="720"/>
        <w:jc w:val="both"/>
        <w:rPr>
          <w:color w:val="000000"/>
        </w:rPr>
      </w:pPr>
      <w:r w:rsidRPr="00266673">
        <w:rPr>
          <w:b/>
          <w:bCs/>
          <w:color w:val="000000"/>
        </w:rPr>
        <w:t>Учебники</w:t>
      </w:r>
    </w:p>
    <w:p w:rsidR="005649CE" w:rsidRDefault="005649CE" w:rsidP="005649CE">
      <w:pPr>
        <w:spacing w:line="0" w:lineRule="atLeast"/>
        <w:ind w:left="720"/>
        <w:jc w:val="both"/>
        <w:rPr>
          <w:b/>
          <w:bCs/>
          <w:color w:val="000000"/>
        </w:rPr>
      </w:pPr>
      <w:r w:rsidRPr="00266673">
        <w:rPr>
          <w:color w:val="000000"/>
        </w:rPr>
        <w:t>Учебник «Русский язык» 6,8, 9-го класса для специальных (коррекционных) образовательных учреждений VIII вида Н. Г. Галунчиковой, Э. В. Якубовско</w:t>
      </w:r>
      <w:r>
        <w:rPr>
          <w:color w:val="000000"/>
        </w:rPr>
        <w:t>й- изд. «Просвещение», 2012 г</w:t>
      </w:r>
      <w:r w:rsidRPr="005649CE">
        <w:rPr>
          <w:b/>
          <w:bCs/>
          <w:color w:val="000000"/>
        </w:rPr>
        <w:t xml:space="preserve"> </w:t>
      </w:r>
    </w:p>
    <w:p w:rsidR="005649CE" w:rsidRPr="00266673" w:rsidRDefault="005649CE" w:rsidP="005649CE">
      <w:pPr>
        <w:spacing w:line="0" w:lineRule="atLeast"/>
        <w:ind w:left="720"/>
        <w:jc w:val="both"/>
        <w:rPr>
          <w:color w:val="000000"/>
        </w:rPr>
      </w:pPr>
      <w:r w:rsidRPr="00266673">
        <w:rPr>
          <w:b/>
          <w:bCs/>
          <w:color w:val="000000"/>
        </w:rPr>
        <w:t>Методический материал</w:t>
      </w:r>
    </w:p>
    <w:p w:rsidR="005649CE" w:rsidRPr="00266673" w:rsidRDefault="005649CE" w:rsidP="005649CE">
      <w:pPr>
        <w:numPr>
          <w:ilvl w:val="0"/>
          <w:numId w:val="38"/>
        </w:numPr>
        <w:jc w:val="both"/>
        <w:rPr>
          <w:color w:val="000000"/>
        </w:rPr>
      </w:pPr>
      <w:r w:rsidRPr="00266673">
        <w:rPr>
          <w:color w:val="000000"/>
        </w:rPr>
        <w:t>Е.П.Плешакова Русский язык. Коррекционно-развивающие задания и упражнения, Волгоград, 2009 г.;</w:t>
      </w:r>
    </w:p>
    <w:p w:rsidR="005649CE" w:rsidRDefault="005649CE" w:rsidP="005649CE">
      <w:pPr>
        <w:numPr>
          <w:ilvl w:val="0"/>
          <w:numId w:val="38"/>
        </w:numPr>
        <w:jc w:val="both"/>
        <w:rPr>
          <w:color w:val="000000"/>
        </w:rPr>
      </w:pPr>
      <w:r w:rsidRPr="00266673">
        <w:rPr>
          <w:color w:val="000000"/>
        </w:rPr>
        <w:t>Т.И.Томарова .Русский язык конспекты уроков, Волгоград, 2009 г.;</w:t>
      </w:r>
    </w:p>
    <w:p w:rsidR="005649CE" w:rsidRPr="00266673" w:rsidRDefault="005649CE" w:rsidP="005649CE">
      <w:pPr>
        <w:spacing w:line="0" w:lineRule="atLeast"/>
        <w:ind w:left="720"/>
        <w:jc w:val="both"/>
        <w:rPr>
          <w:color w:val="000000"/>
        </w:rPr>
      </w:pPr>
      <w:r w:rsidRPr="00266673">
        <w:rPr>
          <w:b/>
          <w:bCs/>
          <w:color w:val="000000"/>
        </w:rPr>
        <w:t>Дидактический материал</w:t>
      </w:r>
    </w:p>
    <w:p w:rsidR="005649CE" w:rsidRPr="00266673" w:rsidRDefault="005649CE" w:rsidP="005649CE">
      <w:pPr>
        <w:numPr>
          <w:ilvl w:val="0"/>
          <w:numId w:val="38"/>
        </w:numPr>
        <w:jc w:val="both"/>
        <w:rPr>
          <w:color w:val="000000"/>
        </w:rPr>
      </w:pPr>
      <w:r w:rsidRPr="00266673">
        <w:rPr>
          <w:color w:val="000000"/>
        </w:rPr>
        <w:t>И.ВВеркеенко. Упражнения и проверочные задания по русскому языку, Москва, 2005 г.;.</w:t>
      </w:r>
    </w:p>
    <w:p w:rsidR="005649CE" w:rsidRPr="00266673" w:rsidRDefault="005649CE" w:rsidP="005649CE">
      <w:pPr>
        <w:numPr>
          <w:ilvl w:val="0"/>
          <w:numId w:val="38"/>
        </w:numPr>
        <w:jc w:val="both"/>
        <w:rPr>
          <w:color w:val="000000"/>
        </w:rPr>
      </w:pPr>
      <w:r w:rsidRPr="00266673">
        <w:rPr>
          <w:color w:val="000000"/>
        </w:rPr>
        <w:t>Л.Жидкова, Л.Каменецкая. Сборник статей для изложений во вспомогательной школе,</w:t>
      </w:r>
    </w:p>
    <w:p w:rsidR="005649CE" w:rsidRPr="00266673" w:rsidRDefault="005649CE" w:rsidP="005649CE">
      <w:pPr>
        <w:numPr>
          <w:ilvl w:val="0"/>
          <w:numId w:val="38"/>
        </w:numPr>
        <w:spacing w:line="0" w:lineRule="atLeast"/>
        <w:jc w:val="both"/>
        <w:rPr>
          <w:color w:val="000000"/>
        </w:rPr>
      </w:pPr>
      <w:r w:rsidRPr="00266673">
        <w:rPr>
          <w:color w:val="000000"/>
        </w:rPr>
        <w:t>М.Е.Прокопенко. Русский язык. Чтение. Речевые разминки. Зрительные диктан</w:t>
      </w:r>
      <w:r>
        <w:rPr>
          <w:color w:val="000000"/>
        </w:rPr>
        <w:t>ты. Игровые упражнения. Волгогра</w:t>
      </w:r>
      <w:r w:rsidRPr="00266673">
        <w:rPr>
          <w:color w:val="000000"/>
        </w:rPr>
        <w:t>д, 2009 г.;</w:t>
      </w:r>
    </w:p>
    <w:p w:rsidR="005649CE" w:rsidRPr="00266673" w:rsidRDefault="005649CE" w:rsidP="005649CE">
      <w:pPr>
        <w:numPr>
          <w:ilvl w:val="0"/>
          <w:numId w:val="38"/>
        </w:numPr>
        <w:jc w:val="both"/>
        <w:rPr>
          <w:color w:val="000000"/>
        </w:rPr>
      </w:pPr>
      <w:r w:rsidRPr="00266673">
        <w:rPr>
          <w:color w:val="000000"/>
        </w:rPr>
        <w:t>Коррекционные упражнения:</w:t>
      </w:r>
    </w:p>
    <w:p w:rsidR="005649CE" w:rsidRPr="00266673" w:rsidRDefault="005649CE" w:rsidP="005649CE">
      <w:pPr>
        <w:numPr>
          <w:ilvl w:val="0"/>
          <w:numId w:val="38"/>
        </w:numPr>
        <w:jc w:val="both"/>
        <w:rPr>
          <w:color w:val="000000"/>
        </w:rPr>
      </w:pPr>
      <w:r w:rsidRPr="00266673">
        <w:rPr>
          <w:color w:val="000000"/>
        </w:rPr>
        <w:t>Работа по карточкам.</w:t>
      </w:r>
    </w:p>
    <w:p w:rsidR="005649CE" w:rsidRPr="00266673" w:rsidRDefault="005649CE" w:rsidP="005649CE">
      <w:pPr>
        <w:numPr>
          <w:ilvl w:val="0"/>
          <w:numId w:val="38"/>
        </w:numPr>
        <w:jc w:val="both"/>
        <w:rPr>
          <w:color w:val="000000"/>
        </w:rPr>
      </w:pPr>
      <w:r w:rsidRPr="00266673">
        <w:rPr>
          <w:color w:val="000000"/>
        </w:rPr>
        <w:lastRenderedPageBreak/>
        <w:t>Упражнение на развитие мелкой моторики рук: зарисовки силуэтов в разном направлении, штрихованными линиями»</w:t>
      </w:r>
    </w:p>
    <w:p w:rsidR="005649CE" w:rsidRPr="00266673" w:rsidRDefault="005649CE" w:rsidP="005649CE">
      <w:pPr>
        <w:numPr>
          <w:ilvl w:val="0"/>
          <w:numId w:val="38"/>
        </w:numPr>
        <w:jc w:val="both"/>
        <w:rPr>
          <w:color w:val="000000"/>
        </w:rPr>
      </w:pPr>
      <w:r w:rsidRPr="00266673">
        <w:rPr>
          <w:color w:val="000000"/>
        </w:rPr>
        <w:t>Физ.минутки</w:t>
      </w:r>
    </w:p>
    <w:p w:rsidR="005649CE" w:rsidRPr="00266673" w:rsidRDefault="005649CE" w:rsidP="005649CE">
      <w:pPr>
        <w:numPr>
          <w:ilvl w:val="0"/>
          <w:numId w:val="38"/>
        </w:numPr>
        <w:jc w:val="both"/>
        <w:rPr>
          <w:color w:val="000000"/>
        </w:rPr>
      </w:pPr>
      <w:r w:rsidRPr="00266673">
        <w:rPr>
          <w:color w:val="000000"/>
        </w:rPr>
        <w:t>Речевые разминки</w:t>
      </w:r>
    </w:p>
    <w:p w:rsidR="005649CE" w:rsidRPr="00266673" w:rsidRDefault="005649CE" w:rsidP="005649CE">
      <w:pPr>
        <w:numPr>
          <w:ilvl w:val="0"/>
          <w:numId w:val="38"/>
        </w:numPr>
        <w:jc w:val="both"/>
        <w:rPr>
          <w:color w:val="000000"/>
        </w:rPr>
      </w:pPr>
      <w:r w:rsidRPr="00266673">
        <w:rPr>
          <w:color w:val="000000"/>
        </w:rPr>
        <w:t>Игровые упражнения</w:t>
      </w:r>
    </w:p>
    <w:p w:rsidR="005649CE" w:rsidRPr="00266673" w:rsidRDefault="005649CE" w:rsidP="005649CE">
      <w:pPr>
        <w:numPr>
          <w:ilvl w:val="0"/>
          <w:numId w:val="38"/>
        </w:numPr>
        <w:jc w:val="both"/>
        <w:rPr>
          <w:color w:val="000000"/>
        </w:rPr>
      </w:pPr>
      <w:r w:rsidRPr="00266673">
        <w:rPr>
          <w:color w:val="000000"/>
        </w:rPr>
        <w:t xml:space="preserve">Упражнения для обучения детей приёмам саморасслабления. </w:t>
      </w:r>
    </w:p>
    <w:p w:rsidR="005649CE" w:rsidRPr="00266673" w:rsidRDefault="005649CE" w:rsidP="005649CE">
      <w:pPr>
        <w:numPr>
          <w:ilvl w:val="0"/>
          <w:numId w:val="38"/>
        </w:numPr>
        <w:jc w:val="both"/>
        <w:rPr>
          <w:color w:val="000000"/>
        </w:rPr>
      </w:pPr>
      <w:r w:rsidRPr="00266673">
        <w:rPr>
          <w:color w:val="000000"/>
        </w:rPr>
        <w:t>Упр</w:t>
      </w:r>
      <w:r>
        <w:rPr>
          <w:color w:val="000000"/>
        </w:rPr>
        <w:t>ажнения для успокоения детей.</w:t>
      </w:r>
    </w:p>
    <w:p w:rsidR="005649CE" w:rsidRPr="00266673" w:rsidRDefault="005649CE" w:rsidP="005649CE">
      <w:pPr>
        <w:numPr>
          <w:ilvl w:val="0"/>
          <w:numId w:val="38"/>
        </w:numPr>
        <w:jc w:val="both"/>
        <w:rPr>
          <w:color w:val="000000"/>
        </w:rPr>
      </w:pPr>
      <w:r w:rsidRPr="00266673">
        <w:rPr>
          <w:color w:val="000000"/>
        </w:rPr>
        <w:t>Психологические тренинги</w:t>
      </w:r>
    </w:p>
    <w:p w:rsidR="005649CE" w:rsidRDefault="005649CE" w:rsidP="005649CE">
      <w:pPr>
        <w:spacing w:line="0" w:lineRule="atLeast"/>
        <w:ind w:left="720"/>
        <w:jc w:val="both"/>
        <w:rPr>
          <w:color w:val="000000"/>
        </w:rPr>
      </w:pPr>
      <w:r w:rsidRPr="00266673">
        <w:rPr>
          <w:color w:val="000000"/>
        </w:rPr>
        <w:t>Наглядные посо</w:t>
      </w:r>
      <w:r>
        <w:rPr>
          <w:color w:val="000000"/>
        </w:rPr>
        <w:t>бия. рисунки, игрушки, плакаты,</w:t>
      </w:r>
    </w:p>
    <w:p w:rsidR="005649CE" w:rsidRPr="00266673" w:rsidRDefault="005649CE" w:rsidP="005649CE">
      <w:pPr>
        <w:spacing w:line="0" w:lineRule="atLeast"/>
        <w:ind w:left="720"/>
        <w:jc w:val="both"/>
        <w:rPr>
          <w:color w:val="000000"/>
        </w:rPr>
      </w:pPr>
      <w:r w:rsidRPr="00A4720A">
        <w:rPr>
          <w:b/>
          <w:bCs/>
          <w:color w:val="000000"/>
        </w:rPr>
        <w:t xml:space="preserve"> </w:t>
      </w:r>
      <w:r w:rsidRPr="00266673">
        <w:rPr>
          <w:b/>
          <w:bCs/>
          <w:color w:val="000000"/>
        </w:rPr>
        <w:t>Дополнительная литература</w:t>
      </w:r>
    </w:p>
    <w:p w:rsidR="005649CE" w:rsidRPr="00266673" w:rsidRDefault="005649CE" w:rsidP="005649CE">
      <w:pPr>
        <w:numPr>
          <w:ilvl w:val="0"/>
          <w:numId w:val="38"/>
        </w:numPr>
        <w:rPr>
          <w:color w:val="000000"/>
        </w:rPr>
      </w:pPr>
      <w:r w:rsidRPr="00266673">
        <w:rPr>
          <w:color w:val="000000"/>
        </w:rPr>
        <w:t>О.М.Дьяченко, Е.Л.Агаева. Чего на свете не бывает? Москва, 1991 г.;</w:t>
      </w:r>
    </w:p>
    <w:p w:rsidR="005649CE" w:rsidRPr="00266673" w:rsidRDefault="005649CE" w:rsidP="005649CE">
      <w:pPr>
        <w:numPr>
          <w:ilvl w:val="0"/>
          <w:numId w:val="38"/>
        </w:numPr>
        <w:jc w:val="both"/>
        <w:rPr>
          <w:color w:val="000000"/>
        </w:rPr>
      </w:pPr>
      <w:r w:rsidRPr="00266673">
        <w:rPr>
          <w:color w:val="000000"/>
        </w:rPr>
        <w:t>И.С.Гринченко. Игра в теории, обучении, воспитании и коррекционной работе, Москва, 2002 г.;</w:t>
      </w:r>
    </w:p>
    <w:p w:rsidR="005649CE" w:rsidRPr="00266673" w:rsidRDefault="005649CE" w:rsidP="005649CE">
      <w:pPr>
        <w:numPr>
          <w:ilvl w:val="0"/>
          <w:numId w:val="38"/>
        </w:numPr>
        <w:jc w:val="both"/>
        <w:rPr>
          <w:color w:val="000000"/>
        </w:rPr>
      </w:pPr>
      <w:r w:rsidRPr="00266673">
        <w:rPr>
          <w:color w:val="000000"/>
        </w:rPr>
        <w:t>О.Н.Крылова, Л.Ю.Самсонова. Поурочные разработки по русскому языку 4 класс, Москва, 2008 г.</w:t>
      </w:r>
    </w:p>
    <w:p w:rsidR="005649CE" w:rsidRPr="005649CE" w:rsidRDefault="005649CE" w:rsidP="005649CE">
      <w:pPr>
        <w:numPr>
          <w:ilvl w:val="0"/>
          <w:numId w:val="38"/>
        </w:numPr>
        <w:jc w:val="both"/>
        <w:rPr>
          <w:color w:val="000000"/>
        </w:rPr>
      </w:pPr>
      <w:r w:rsidRPr="00266673">
        <w:rPr>
          <w:color w:val="000000"/>
        </w:rPr>
        <w:t>Т.А.Ладыженская. Детская риторика в рассказах, стихах, рисунка</w:t>
      </w:r>
    </w:p>
    <w:p w:rsidR="005649CE" w:rsidRPr="00266673" w:rsidRDefault="005649CE" w:rsidP="005649CE">
      <w:pPr>
        <w:numPr>
          <w:ilvl w:val="0"/>
          <w:numId w:val="38"/>
        </w:numPr>
        <w:jc w:val="both"/>
        <w:rPr>
          <w:color w:val="000000"/>
        </w:rPr>
      </w:pPr>
      <w:r w:rsidRPr="00266673">
        <w:rPr>
          <w:color w:val="000000"/>
        </w:rPr>
        <w:t>Наглядное пособие «Лето в картинках»</w:t>
      </w:r>
    </w:p>
    <w:p w:rsidR="005649CE" w:rsidRPr="00266673" w:rsidRDefault="005649CE" w:rsidP="005649CE">
      <w:pPr>
        <w:numPr>
          <w:ilvl w:val="0"/>
          <w:numId w:val="38"/>
        </w:numPr>
        <w:jc w:val="both"/>
        <w:rPr>
          <w:color w:val="000000"/>
        </w:rPr>
      </w:pPr>
      <w:r w:rsidRPr="00266673">
        <w:rPr>
          <w:color w:val="000000"/>
        </w:rPr>
        <w:t>Наглядное пособие «Осень в картинках»</w:t>
      </w:r>
    </w:p>
    <w:p w:rsidR="005649CE" w:rsidRPr="005649CE" w:rsidRDefault="005649CE" w:rsidP="005649CE">
      <w:pPr>
        <w:numPr>
          <w:ilvl w:val="0"/>
          <w:numId w:val="38"/>
        </w:numPr>
        <w:jc w:val="both"/>
        <w:rPr>
          <w:color w:val="000000"/>
        </w:rPr>
      </w:pPr>
      <w:r w:rsidRPr="00266673">
        <w:rPr>
          <w:color w:val="000000"/>
        </w:rPr>
        <w:t>Грамматика в картинка «Антонимы», «Говори правильно</w:t>
      </w:r>
    </w:p>
    <w:p w:rsidR="005649CE" w:rsidRPr="005B45C8" w:rsidRDefault="005649CE" w:rsidP="005649CE">
      <w:pPr>
        <w:pStyle w:val="aa"/>
        <w:shd w:val="clear" w:color="auto" w:fill="FFFFFF"/>
        <w:spacing w:before="0" w:beforeAutospacing="0" w:after="150" w:afterAutospacing="0"/>
        <w:rPr>
          <w:color w:val="000000"/>
        </w:rPr>
      </w:pPr>
    </w:p>
    <w:sectPr w:rsidR="005649CE" w:rsidRPr="005B45C8" w:rsidSect="00A4720A">
      <w:pgSz w:w="16838" w:h="11906" w:orient="landscape"/>
      <w:pgMar w:top="1134" w:right="851" w:bottom="1135"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6BD" w:rsidRDefault="003C66BD" w:rsidP="00F851F6">
      <w:r>
        <w:separator/>
      </w:r>
    </w:p>
  </w:endnote>
  <w:endnote w:type="continuationSeparator" w:id="0">
    <w:p w:rsidR="003C66BD" w:rsidRDefault="003C66BD" w:rsidP="00F8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6BD" w:rsidRDefault="003C66BD" w:rsidP="00F851F6">
      <w:r>
        <w:separator/>
      </w:r>
    </w:p>
  </w:footnote>
  <w:footnote w:type="continuationSeparator" w:id="0">
    <w:p w:rsidR="003C66BD" w:rsidRDefault="003C66BD" w:rsidP="00F851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60B"/>
    <w:multiLevelType w:val="hybridMultilevel"/>
    <w:tmpl w:val="9B5EF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153EEB"/>
    <w:multiLevelType w:val="hybridMultilevel"/>
    <w:tmpl w:val="1A1018D2"/>
    <w:lvl w:ilvl="0" w:tplc="B0E4B2E2">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49506C9"/>
    <w:multiLevelType w:val="multilevel"/>
    <w:tmpl w:val="071A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D5A9E"/>
    <w:multiLevelType w:val="hybridMultilevel"/>
    <w:tmpl w:val="70C26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8F379A"/>
    <w:multiLevelType w:val="hybridMultilevel"/>
    <w:tmpl w:val="7F2AD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41271C"/>
    <w:multiLevelType w:val="hybridMultilevel"/>
    <w:tmpl w:val="1CE4DAE0"/>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15:restartNumberingAfterBreak="0">
    <w:nsid w:val="16905677"/>
    <w:multiLevelType w:val="hybridMultilevel"/>
    <w:tmpl w:val="E90C147A"/>
    <w:lvl w:ilvl="0" w:tplc="2026ABF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A91A99"/>
    <w:multiLevelType w:val="hybridMultilevel"/>
    <w:tmpl w:val="20B2B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D40039"/>
    <w:multiLevelType w:val="hybridMultilevel"/>
    <w:tmpl w:val="E90C147A"/>
    <w:lvl w:ilvl="0" w:tplc="2026ABF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5B167C"/>
    <w:multiLevelType w:val="hybridMultilevel"/>
    <w:tmpl w:val="7F32201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0" w15:restartNumberingAfterBreak="0">
    <w:nsid w:val="31BC35A5"/>
    <w:multiLevelType w:val="hybridMultilevel"/>
    <w:tmpl w:val="7286E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F66FDB"/>
    <w:multiLevelType w:val="hybridMultilevel"/>
    <w:tmpl w:val="95707D6A"/>
    <w:lvl w:ilvl="0" w:tplc="2026ABF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C914AF"/>
    <w:multiLevelType w:val="hybridMultilevel"/>
    <w:tmpl w:val="5E984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D352E4"/>
    <w:multiLevelType w:val="hybridMultilevel"/>
    <w:tmpl w:val="E90C147A"/>
    <w:lvl w:ilvl="0" w:tplc="2026ABF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940A71"/>
    <w:multiLevelType w:val="hybridMultilevel"/>
    <w:tmpl w:val="BF465D6E"/>
    <w:lvl w:ilvl="0" w:tplc="2026ABF2">
      <w:start w:val="1"/>
      <w:numFmt w:val="decimal"/>
      <w:lvlText w:val="%1."/>
      <w:lvlJc w:val="left"/>
      <w:pPr>
        <w:ind w:left="720" w:hanging="360"/>
      </w:pPr>
      <w:rPr>
        <w:rFonts w:hint="default"/>
        <w:b/>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4B4596"/>
    <w:multiLevelType w:val="hybridMultilevel"/>
    <w:tmpl w:val="AC0CB35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6" w15:restartNumberingAfterBreak="0">
    <w:nsid w:val="49FC0A3D"/>
    <w:multiLevelType w:val="hybridMultilevel"/>
    <w:tmpl w:val="E0026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156E7B"/>
    <w:multiLevelType w:val="hybridMultilevel"/>
    <w:tmpl w:val="5A5CF0C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8" w15:restartNumberingAfterBreak="0">
    <w:nsid w:val="51AF782D"/>
    <w:multiLevelType w:val="hybridMultilevel"/>
    <w:tmpl w:val="E90C147A"/>
    <w:lvl w:ilvl="0" w:tplc="2026ABF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CB634D"/>
    <w:multiLevelType w:val="hybridMultilevel"/>
    <w:tmpl w:val="1A1018D2"/>
    <w:lvl w:ilvl="0" w:tplc="B0E4B2E2">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44B124F"/>
    <w:multiLevelType w:val="hybridMultilevel"/>
    <w:tmpl w:val="95707D6A"/>
    <w:lvl w:ilvl="0" w:tplc="2026ABF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7476C8"/>
    <w:multiLevelType w:val="hybridMultilevel"/>
    <w:tmpl w:val="E6DAD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3E74D5"/>
    <w:multiLevelType w:val="multilevel"/>
    <w:tmpl w:val="7F8A312E"/>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407AE5"/>
    <w:multiLevelType w:val="hybridMultilevel"/>
    <w:tmpl w:val="092C4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DD3BB5"/>
    <w:multiLevelType w:val="hybridMultilevel"/>
    <w:tmpl w:val="2A1A7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AE0C3E"/>
    <w:multiLevelType w:val="hybridMultilevel"/>
    <w:tmpl w:val="BF465D6E"/>
    <w:lvl w:ilvl="0" w:tplc="2026ABF2">
      <w:start w:val="1"/>
      <w:numFmt w:val="decimal"/>
      <w:lvlText w:val="%1."/>
      <w:lvlJc w:val="left"/>
      <w:pPr>
        <w:ind w:left="720" w:hanging="360"/>
      </w:pPr>
      <w:rPr>
        <w:rFonts w:hint="default"/>
        <w:b/>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05171A"/>
    <w:multiLevelType w:val="hybridMultilevel"/>
    <w:tmpl w:val="C5D2872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7" w15:restartNumberingAfterBreak="0">
    <w:nsid w:val="66B028AC"/>
    <w:multiLevelType w:val="multilevel"/>
    <w:tmpl w:val="032C2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AD55C4"/>
    <w:multiLevelType w:val="hybridMultilevel"/>
    <w:tmpl w:val="2CF63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154C09"/>
    <w:multiLevelType w:val="hybridMultilevel"/>
    <w:tmpl w:val="5EFE9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BD22193"/>
    <w:multiLevelType w:val="multilevel"/>
    <w:tmpl w:val="7F8A312E"/>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1D40EC"/>
    <w:multiLevelType w:val="multilevel"/>
    <w:tmpl w:val="9E84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801402"/>
    <w:multiLevelType w:val="hybridMultilevel"/>
    <w:tmpl w:val="8AC07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3C0004"/>
    <w:multiLevelType w:val="hybridMultilevel"/>
    <w:tmpl w:val="9864B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AB7870"/>
    <w:multiLevelType w:val="hybridMultilevel"/>
    <w:tmpl w:val="61D0D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6411D7"/>
    <w:multiLevelType w:val="hybridMultilevel"/>
    <w:tmpl w:val="3D4E5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D0F6D9E"/>
    <w:multiLevelType w:val="hybridMultilevel"/>
    <w:tmpl w:val="414C6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
  </w:num>
  <w:num w:numId="4">
    <w:abstractNumId w:val="24"/>
  </w:num>
  <w:num w:numId="5">
    <w:abstractNumId w:val="35"/>
  </w:num>
  <w:num w:numId="6">
    <w:abstractNumId w:val="5"/>
  </w:num>
  <w:num w:numId="7">
    <w:abstractNumId w:val="16"/>
  </w:num>
  <w:num w:numId="8">
    <w:abstractNumId w:val="32"/>
  </w:num>
  <w:num w:numId="9">
    <w:abstractNumId w:val="4"/>
  </w:num>
  <w:num w:numId="10">
    <w:abstractNumId w:val="21"/>
  </w:num>
  <w:num w:numId="11">
    <w:abstractNumId w:val="10"/>
  </w:num>
  <w:num w:numId="12">
    <w:abstractNumId w:val="3"/>
  </w:num>
  <w:num w:numId="13">
    <w:abstractNumId w:val="0"/>
  </w:num>
  <w:num w:numId="14">
    <w:abstractNumId w:val="36"/>
  </w:num>
  <w:num w:numId="15">
    <w:abstractNumId w:val="9"/>
  </w:num>
  <w:num w:numId="16">
    <w:abstractNumId w:val="17"/>
  </w:num>
  <w:num w:numId="17">
    <w:abstractNumId w:val="15"/>
  </w:num>
  <w:num w:numId="18">
    <w:abstractNumId w:val="26"/>
  </w:num>
  <w:num w:numId="19">
    <w:abstractNumId w:val="2"/>
  </w:num>
  <w:num w:numId="20">
    <w:abstractNumId w:val="27"/>
  </w:num>
  <w:num w:numId="21">
    <w:abstractNumId w:val="30"/>
  </w:num>
  <w:num w:numId="22">
    <w:abstractNumId w:val="31"/>
  </w:num>
  <w:num w:numId="23">
    <w:abstractNumId w:val="19"/>
  </w:num>
  <w:num w:numId="24">
    <w:abstractNumId w:val="6"/>
  </w:num>
  <w:num w:numId="25">
    <w:abstractNumId w:val="22"/>
  </w:num>
  <w:num w:numId="26">
    <w:abstractNumId w:val="18"/>
  </w:num>
  <w:num w:numId="27">
    <w:abstractNumId w:val="13"/>
  </w:num>
  <w:num w:numId="28">
    <w:abstractNumId w:val="8"/>
  </w:num>
  <w:num w:numId="29">
    <w:abstractNumId w:val="11"/>
  </w:num>
  <w:num w:numId="30">
    <w:abstractNumId w:val="20"/>
  </w:num>
  <w:num w:numId="31">
    <w:abstractNumId w:val="25"/>
  </w:num>
  <w:num w:numId="32">
    <w:abstractNumId w:val="14"/>
  </w:num>
  <w:num w:numId="33">
    <w:abstractNumId w:val="7"/>
  </w:num>
  <w:num w:numId="34">
    <w:abstractNumId w:val="34"/>
  </w:num>
  <w:num w:numId="35">
    <w:abstractNumId w:val="28"/>
  </w:num>
  <w:num w:numId="36">
    <w:abstractNumId w:val="29"/>
  </w:num>
  <w:num w:numId="37">
    <w:abstractNumId w:val="23"/>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1DA8"/>
    <w:rsid w:val="000153C1"/>
    <w:rsid w:val="00020136"/>
    <w:rsid w:val="00044F58"/>
    <w:rsid w:val="000555CE"/>
    <w:rsid w:val="00085238"/>
    <w:rsid w:val="0009227F"/>
    <w:rsid w:val="00094D5E"/>
    <w:rsid w:val="000A12C0"/>
    <w:rsid w:val="000A3AAD"/>
    <w:rsid w:val="000D4CE9"/>
    <w:rsid w:val="00101DA8"/>
    <w:rsid w:val="00112414"/>
    <w:rsid w:val="00112F91"/>
    <w:rsid w:val="0011550B"/>
    <w:rsid w:val="00116A62"/>
    <w:rsid w:val="00122191"/>
    <w:rsid w:val="001225ED"/>
    <w:rsid w:val="001268C7"/>
    <w:rsid w:val="00130334"/>
    <w:rsid w:val="00131B66"/>
    <w:rsid w:val="00133931"/>
    <w:rsid w:val="00142E01"/>
    <w:rsid w:val="00153649"/>
    <w:rsid w:val="00160405"/>
    <w:rsid w:val="0018064B"/>
    <w:rsid w:val="001916AD"/>
    <w:rsid w:val="00193AE9"/>
    <w:rsid w:val="00193DC6"/>
    <w:rsid w:val="001A6423"/>
    <w:rsid w:val="001C0D0F"/>
    <w:rsid w:val="001C1F3A"/>
    <w:rsid w:val="001C3485"/>
    <w:rsid w:val="001E2D21"/>
    <w:rsid w:val="001E38ED"/>
    <w:rsid w:val="001F5A34"/>
    <w:rsid w:val="00223024"/>
    <w:rsid w:val="00240A52"/>
    <w:rsid w:val="00241B91"/>
    <w:rsid w:val="0025543C"/>
    <w:rsid w:val="00255FA3"/>
    <w:rsid w:val="0026173F"/>
    <w:rsid w:val="002806D1"/>
    <w:rsid w:val="00287A2B"/>
    <w:rsid w:val="00291610"/>
    <w:rsid w:val="00293832"/>
    <w:rsid w:val="002A3E04"/>
    <w:rsid w:val="002C58F9"/>
    <w:rsid w:val="002C756F"/>
    <w:rsid w:val="002E0971"/>
    <w:rsid w:val="002E0C4F"/>
    <w:rsid w:val="00307255"/>
    <w:rsid w:val="00327D13"/>
    <w:rsid w:val="00346ED2"/>
    <w:rsid w:val="0035027D"/>
    <w:rsid w:val="00356C4B"/>
    <w:rsid w:val="003605E4"/>
    <w:rsid w:val="003639EB"/>
    <w:rsid w:val="003741A4"/>
    <w:rsid w:val="003815C5"/>
    <w:rsid w:val="00381920"/>
    <w:rsid w:val="003879D6"/>
    <w:rsid w:val="00390C9D"/>
    <w:rsid w:val="00392120"/>
    <w:rsid w:val="003A14B8"/>
    <w:rsid w:val="003A6978"/>
    <w:rsid w:val="003B4FAC"/>
    <w:rsid w:val="003C2EDD"/>
    <w:rsid w:val="003C66BD"/>
    <w:rsid w:val="003D3F3E"/>
    <w:rsid w:val="003E6506"/>
    <w:rsid w:val="003F71EA"/>
    <w:rsid w:val="00407885"/>
    <w:rsid w:val="004423D2"/>
    <w:rsid w:val="00447A12"/>
    <w:rsid w:val="00456A6C"/>
    <w:rsid w:val="00463155"/>
    <w:rsid w:val="00471BF4"/>
    <w:rsid w:val="004765FA"/>
    <w:rsid w:val="00483932"/>
    <w:rsid w:val="00484FD5"/>
    <w:rsid w:val="004C3073"/>
    <w:rsid w:val="004D5D0C"/>
    <w:rsid w:val="004E0114"/>
    <w:rsid w:val="004F263F"/>
    <w:rsid w:val="00503E04"/>
    <w:rsid w:val="00504038"/>
    <w:rsid w:val="005066C4"/>
    <w:rsid w:val="00516F4E"/>
    <w:rsid w:val="005225D7"/>
    <w:rsid w:val="00527F86"/>
    <w:rsid w:val="0054494E"/>
    <w:rsid w:val="005649CE"/>
    <w:rsid w:val="00577D4B"/>
    <w:rsid w:val="0058248E"/>
    <w:rsid w:val="005978CE"/>
    <w:rsid w:val="005A3753"/>
    <w:rsid w:val="005A6F74"/>
    <w:rsid w:val="005B45C8"/>
    <w:rsid w:val="005B4F2D"/>
    <w:rsid w:val="005B785D"/>
    <w:rsid w:val="005D1CF1"/>
    <w:rsid w:val="005E4664"/>
    <w:rsid w:val="005F323B"/>
    <w:rsid w:val="005F5C92"/>
    <w:rsid w:val="005F782E"/>
    <w:rsid w:val="00600A2B"/>
    <w:rsid w:val="00613DA9"/>
    <w:rsid w:val="00622578"/>
    <w:rsid w:val="00636412"/>
    <w:rsid w:val="00636EAA"/>
    <w:rsid w:val="00650CDE"/>
    <w:rsid w:val="0066338B"/>
    <w:rsid w:val="00664676"/>
    <w:rsid w:val="00683D79"/>
    <w:rsid w:val="00692D2A"/>
    <w:rsid w:val="00695A35"/>
    <w:rsid w:val="006A1C73"/>
    <w:rsid w:val="006A6D4A"/>
    <w:rsid w:val="006B2EEE"/>
    <w:rsid w:val="006B72BD"/>
    <w:rsid w:val="006C280C"/>
    <w:rsid w:val="006C3BA9"/>
    <w:rsid w:val="006C532B"/>
    <w:rsid w:val="006C69A3"/>
    <w:rsid w:val="006F40FE"/>
    <w:rsid w:val="007071DD"/>
    <w:rsid w:val="00727A0D"/>
    <w:rsid w:val="007326E3"/>
    <w:rsid w:val="007550BF"/>
    <w:rsid w:val="007649AA"/>
    <w:rsid w:val="0076792B"/>
    <w:rsid w:val="00774C0E"/>
    <w:rsid w:val="00780216"/>
    <w:rsid w:val="00781EF5"/>
    <w:rsid w:val="007828E5"/>
    <w:rsid w:val="00786C7E"/>
    <w:rsid w:val="00793C7C"/>
    <w:rsid w:val="007A08D3"/>
    <w:rsid w:val="007A6E80"/>
    <w:rsid w:val="007C3642"/>
    <w:rsid w:val="007D066A"/>
    <w:rsid w:val="007D2289"/>
    <w:rsid w:val="007D3EF1"/>
    <w:rsid w:val="007E349D"/>
    <w:rsid w:val="007E3AEC"/>
    <w:rsid w:val="007E574D"/>
    <w:rsid w:val="007F14B9"/>
    <w:rsid w:val="0080128D"/>
    <w:rsid w:val="00803110"/>
    <w:rsid w:val="0080406B"/>
    <w:rsid w:val="00811BC8"/>
    <w:rsid w:val="008159AA"/>
    <w:rsid w:val="00831E07"/>
    <w:rsid w:val="0083515E"/>
    <w:rsid w:val="00860460"/>
    <w:rsid w:val="008649DC"/>
    <w:rsid w:val="008701CC"/>
    <w:rsid w:val="00870AE8"/>
    <w:rsid w:val="0087797A"/>
    <w:rsid w:val="00891CE7"/>
    <w:rsid w:val="00891D98"/>
    <w:rsid w:val="008B0A5E"/>
    <w:rsid w:val="008B7F01"/>
    <w:rsid w:val="008C41A7"/>
    <w:rsid w:val="008E22EC"/>
    <w:rsid w:val="008E56F1"/>
    <w:rsid w:val="008E755E"/>
    <w:rsid w:val="008F55C9"/>
    <w:rsid w:val="008F6B59"/>
    <w:rsid w:val="0090745E"/>
    <w:rsid w:val="00912AC3"/>
    <w:rsid w:val="00917A21"/>
    <w:rsid w:val="00920C3C"/>
    <w:rsid w:val="00922743"/>
    <w:rsid w:val="00931A18"/>
    <w:rsid w:val="0094158C"/>
    <w:rsid w:val="0094395F"/>
    <w:rsid w:val="0094623C"/>
    <w:rsid w:val="0095152F"/>
    <w:rsid w:val="00954683"/>
    <w:rsid w:val="00955FE6"/>
    <w:rsid w:val="009640D3"/>
    <w:rsid w:val="009762DF"/>
    <w:rsid w:val="00995F39"/>
    <w:rsid w:val="009B7524"/>
    <w:rsid w:val="009C57E1"/>
    <w:rsid w:val="009E1B93"/>
    <w:rsid w:val="009E6A53"/>
    <w:rsid w:val="009F3FF8"/>
    <w:rsid w:val="009F52A9"/>
    <w:rsid w:val="00A041D7"/>
    <w:rsid w:val="00A10EC1"/>
    <w:rsid w:val="00A22E7A"/>
    <w:rsid w:val="00A3685D"/>
    <w:rsid w:val="00A45372"/>
    <w:rsid w:val="00A4720A"/>
    <w:rsid w:val="00A53407"/>
    <w:rsid w:val="00A6276C"/>
    <w:rsid w:val="00A64994"/>
    <w:rsid w:val="00A73260"/>
    <w:rsid w:val="00A8580B"/>
    <w:rsid w:val="00AA0676"/>
    <w:rsid w:val="00AA4488"/>
    <w:rsid w:val="00AC7103"/>
    <w:rsid w:val="00AE2AAF"/>
    <w:rsid w:val="00B10D83"/>
    <w:rsid w:val="00B214F1"/>
    <w:rsid w:val="00B22F35"/>
    <w:rsid w:val="00B23105"/>
    <w:rsid w:val="00B527BC"/>
    <w:rsid w:val="00B52D48"/>
    <w:rsid w:val="00B61A71"/>
    <w:rsid w:val="00B6335E"/>
    <w:rsid w:val="00B75655"/>
    <w:rsid w:val="00B757B0"/>
    <w:rsid w:val="00B777F0"/>
    <w:rsid w:val="00B97019"/>
    <w:rsid w:val="00BA322A"/>
    <w:rsid w:val="00BC0C8F"/>
    <w:rsid w:val="00BC7900"/>
    <w:rsid w:val="00BD03B2"/>
    <w:rsid w:val="00BD5552"/>
    <w:rsid w:val="00BE2A1C"/>
    <w:rsid w:val="00C109AD"/>
    <w:rsid w:val="00C1643F"/>
    <w:rsid w:val="00C3362F"/>
    <w:rsid w:val="00C54096"/>
    <w:rsid w:val="00C55D2F"/>
    <w:rsid w:val="00C5605F"/>
    <w:rsid w:val="00C57722"/>
    <w:rsid w:val="00C8694E"/>
    <w:rsid w:val="00CA761E"/>
    <w:rsid w:val="00CB344A"/>
    <w:rsid w:val="00CE04D1"/>
    <w:rsid w:val="00D104C5"/>
    <w:rsid w:val="00D122F9"/>
    <w:rsid w:val="00D23878"/>
    <w:rsid w:val="00D2397B"/>
    <w:rsid w:val="00D32082"/>
    <w:rsid w:val="00D42D75"/>
    <w:rsid w:val="00D47405"/>
    <w:rsid w:val="00D70F1A"/>
    <w:rsid w:val="00D7363F"/>
    <w:rsid w:val="00D758F6"/>
    <w:rsid w:val="00D82621"/>
    <w:rsid w:val="00D8305D"/>
    <w:rsid w:val="00D83C52"/>
    <w:rsid w:val="00D853B8"/>
    <w:rsid w:val="00DA7A4A"/>
    <w:rsid w:val="00DA7E6E"/>
    <w:rsid w:val="00DB754C"/>
    <w:rsid w:val="00DF0A24"/>
    <w:rsid w:val="00DF1C5C"/>
    <w:rsid w:val="00E0660C"/>
    <w:rsid w:val="00E11BE1"/>
    <w:rsid w:val="00E16853"/>
    <w:rsid w:val="00E239EB"/>
    <w:rsid w:val="00E25370"/>
    <w:rsid w:val="00E3322B"/>
    <w:rsid w:val="00E37C5A"/>
    <w:rsid w:val="00E413A2"/>
    <w:rsid w:val="00E441C5"/>
    <w:rsid w:val="00E453AB"/>
    <w:rsid w:val="00E516A3"/>
    <w:rsid w:val="00E537E1"/>
    <w:rsid w:val="00E7595F"/>
    <w:rsid w:val="00E802A9"/>
    <w:rsid w:val="00E821CA"/>
    <w:rsid w:val="00E864AF"/>
    <w:rsid w:val="00E91F21"/>
    <w:rsid w:val="00E921BA"/>
    <w:rsid w:val="00E948CE"/>
    <w:rsid w:val="00EA40B1"/>
    <w:rsid w:val="00EA41BF"/>
    <w:rsid w:val="00EB25FB"/>
    <w:rsid w:val="00EB7C54"/>
    <w:rsid w:val="00EC2499"/>
    <w:rsid w:val="00EC6A4F"/>
    <w:rsid w:val="00ED72C1"/>
    <w:rsid w:val="00EE453D"/>
    <w:rsid w:val="00F01059"/>
    <w:rsid w:val="00F05F3A"/>
    <w:rsid w:val="00F133E9"/>
    <w:rsid w:val="00F24B96"/>
    <w:rsid w:val="00F327A7"/>
    <w:rsid w:val="00F350B2"/>
    <w:rsid w:val="00F35B15"/>
    <w:rsid w:val="00F43879"/>
    <w:rsid w:val="00F579F2"/>
    <w:rsid w:val="00F70FDC"/>
    <w:rsid w:val="00F74D16"/>
    <w:rsid w:val="00F75A7D"/>
    <w:rsid w:val="00F80DE6"/>
    <w:rsid w:val="00F8407F"/>
    <w:rsid w:val="00F851F6"/>
    <w:rsid w:val="00F8741C"/>
    <w:rsid w:val="00FA0F6F"/>
    <w:rsid w:val="00FB1371"/>
    <w:rsid w:val="00FB7A38"/>
    <w:rsid w:val="00FC1248"/>
    <w:rsid w:val="00FC5B35"/>
    <w:rsid w:val="00FD141C"/>
    <w:rsid w:val="00FD1584"/>
    <w:rsid w:val="00FF0031"/>
    <w:rsid w:val="00FF0325"/>
    <w:rsid w:val="00FF3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2B074D"/>
  <w15:docId w15:val="{4B97688B-D6C0-419A-8114-3D868B83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DA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0C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rsid w:val="00F851F6"/>
    <w:pPr>
      <w:tabs>
        <w:tab w:val="center" w:pos="4677"/>
        <w:tab w:val="right" w:pos="9355"/>
      </w:tabs>
    </w:pPr>
  </w:style>
  <w:style w:type="character" w:customStyle="1" w:styleId="a5">
    <w:name w:val="Верхний колонтитул Знак"/>
    <w:link w:val="a4"/>
    <w:rsid w:val="00F851F6"/>
    <w:rPr>
      <w:sz w:val="24"/>
      <w:szCs w:val="24"/>
    </w:rPr>
  </w:style>
  <w:style w:type="paragraph" w:styleId="a6">
    <w:name w:val="footer"/>
    <w:basedOn w:val="a"/>
    <w:link w:val="a7"/>
    <w:uiPriority w:val="99"/>
    <w:rsid w:val="00F851F6"/>
    <w:pPr>
      <w:tabs>
        <w:tab w:val="center" w:pos="4677"/>
        <w:tab w:val="right" w:pos="9355"/>
      </w:tabs>
    </w:pPr>
  </w:style>
  <w:style w:type="character" w:customStyle="1" w:styleId="a7">
    <w:name w:val="Нижний колонтитул Знак"/>
    <w:link w:val="a6"/>
    <w:uiPriority w:val="99"/>
    <w:rsid w:val="00F851F6"/>
    <w:rPr>
      <w:sz w:val="24"/>
      <w:szCs w:val="24"/>
    </w:rPr>
  </w:style>
  <w:style w:type="paragraph" w:styleId="a8">
    <w:name w:val="Balloon Text"/>
    <w:basedOn w:val="a"/>
    <w:link w:val="a9"/>
    <w:rsid w:val="00BD03B2"/>
    <w:rPr>
      <w:rFonts w:ascii="Tahoma" w:hAnsi="Tahoma"/>
      <w:sz w:val="16"/>
      <w:szCs w:val="16"/>
    </w:rPr>
  </w:style>
  <w:style w:type="character" w:customStyle="1" w:styleId="a9">
    <w:name w:val="Текст выноски Знак"/>
    <w:link w:val="a8"/>
    <w:rsid w:val="00BD03B2"/>
    <w:rPr>
      <w:rFonts w:ascii="Tahoma" w:hAnsi="Tahoma" w:cs="Tahoma"/>
      <w:sz w:val="16"/>
      <w:szCs w:val="16"/>
    </w:rPr>
  </w:style>
  <w:style w:type="paragraph" w:customStyle="1" w:styleId="c0">
    <w:name w:val="c0"/>
    <w:basedOn w:val="a"/>
    <w:rsid w:val="000A3AAD"/>
    <w:pPr>
      <w:spacing w:before="100" w:beforeAutospacing="1" w:after="100" w:afterAutospacing="1"/>
    </w:pPr>
  </w:style>
  <w:style w:type="character" w:customStyle="1" w:styleId="c4">
    <w:name w:val="c4"/>
    <w:basedOn w:val="a0"/>
    <w:rsid w:val="000A3AAD"/>
  </w:style>
  <w:style w:type="paragraph" w:styleId="aa">
    <w:name w:val="Normal (Web)"/>
    <w:basedOn w:val="a"/>
    <w:uiPriority w:val="99"/>
    <w:rsid w:val="00774C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496776">
      <w:bodyDiv w:val="1"/>
      <w:marLeft w:val="0"/>
      <w:marRight w:val="0"/>
      <w:marTop w:val="0"/>
      <w:marBottom w:val="0"/>
      <w:divBdr>
        <w:top w:val="none" w:sz="0" w:space="0" w:color="auto"/>
        <w:left w:val="none" w:sz="0" w:space="0" w:color="auto"/>
        <w:bottom w:val="none" w:sz="0" w:space="0" w:color="auto"/>
        <w:right w:val="none" w:sz="0" w:space="0" w:color="auto"/>
      </w:divBdr>
    </w:div>
    <w:div w:id="815803054">
      <w:bodyDiv w:val="1"/>
      <w:marLeft w:val="0"/>
      <w:marRight w:val="0"/>
      <w:marTop w:val="0"/>
      <w:marBottom w:val="0"/>
      <w:divBdr>
        <w:top w:val="none" w:sz="0" w:space="0" w:color="auto"/>
        <w:left w:val="none" w:sz="0" w:space="0" w:color="auto"/>
        <w:bottom w:val="none" w:sz="0" w:space="0" w:color="auto"/>
        <w:right w:val="none" w:sz="0" w:space="0" w:color="auto"/>
      </w:divBdr>
    </w:div>
    <w:div w:id="828443125">
      <w:bodyDiv w:val="1"/>
      <w:marLeft w:val="0"/>
      <w:marRight w:val="0"/>
      <w:marTop w:val="0"/>
      <w:marBottom w:val="0"/>
      <w:divBdr>
        <w:top w:val="none" w:sz="0" w:space="0" w:color="auto"/>
        <w:left w:val="none" w:sz="0" w:space="0" w:color="auto"/>
        <w:bottom w:val="none" w:sz="0" w:space="0" w:color="auto"/>
        <w:right w:val="none" w:sz="0" w:space="0" w:color="auto"/>
      </w:divBdr>
    </w:div>
    <w:div w:id="1393885865">
      <w:bodyDiv w:val="1"/>
      <w:marLeft w:val="0"/>
      <w:marRight w:val="0"/>
      <w:marTop w:val="0"/>
      <w:marBottom w:val="0"/>
      <w:divBdr>
        <w:top w:val="none" w:sz="0" w:space="0" w:color="auto"/>
        <w:left w:val="none" w:sz="0" w:space="0" w:color="auto"/>
        <w:bottom w:val="none" w:sz="0" w:space="0" w:color="auto"/>
        <w:right w:val="none" w:sz="0" w:space="0" w:color="auto"/>
      </w:divBdr>
    </w:div>
    <w:div w:id="1947927037">
      <w:bodyDiv w:val="1"/>
      <w:marLeft w:val="0"/>
      <w:marRight w:val="0"/>
      <w:marTop w:val="0"/>
      <w:marBottom w:val="0"/>
      <w:divBdr>
        <w:top w:val="none" w:sz="0" w:space="0" w:color="auto"/>
        <w:left w:val="none" w:sz="0" w:space="0" w:color="auto"/>
        <w:bottom w:val="none" w:sz="0" w:space="0" w:color="auto"/>
        <w:right w:val="none" w:sz="0" w:space="0" w:color="auto"/>
      </w:divBdr>
    </w:div>
    <w:div w:id="195324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EE837-07E0-4803-A210-15B5CC957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4100</Words>
  <Characters>23370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sergey</cp:lastModifiedBy>
  <cp:revision>3</cp:revision>
  <cp:lastPrinted>2016-11-08T03:49:00Z</cp:lastPrinted>
  <dcterms:created xsi:type="dcterms:W3CDTF">2019-12-15T19:25:00Z</dcterms:created>
  <dcterms:modified xsi:type="dcterms:W3CDTF">2019-12-20T16:01:00Z</dcterms:modified>
</cp:coreProperties>
</file>